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A057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bookmarkStart w:id="0" w:name="_Hlk28184508"/>
      <w:r w:rsidRPr="0022159B">
        <w:rPr>
          <w:rFonts w:ascii="TH SarabunPSK" w:hAnsi="TH SarabunPSK" w:cs="TH SarabunPSK"/>
          <w:sz w:val="30"/>
          <w:szCs w:val="30"/>
          <w:cs/>
        </w:rPr>
        <w:t>การวิจัยเรื่อง.............................................................................................................................................................</w:t>
      </w:r>
      <w:r w:rsidRPr="0022159B">
        <w:rPr>
          <w:rFonts w:ascii="TH SarabunPSK" w:hAnsi="TH SarabunPSK" w:cs="TH SarabunPSK" w:hint="cs"/>
          <w:sz w:val="30"/>
          <w:szCs w:val="30"/>
          <w:cs/>
        </w:rPr>
        <w:t>....................</w:t>
      </w:r>
    </w:p>
    <w:p w14:paraId="0F9C101C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 w:rsidRPr="0022159B">
        <w:rPr>
          <w:rFonts w:ascii="TH SarabunPSK" w:hAnsi="TH SarabunPSK" w:cs="TH SarabunPSK" w:hint="cs"/>
          <w:sz w:val="30"/>
          <w:szCs w:val="30"/>
          <w:cs/>
        </w:rPr>
        <w:t>.....................</w:t>
      </w:r>
    </w:p>
    <w:p w14:paraId="7122C83A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วันให้คำยินยอม  วันที่..............เดือน........................................พ.ศ..................................................</w:t>
      </w:r>
    </w:p>
    <w:p w14:paraId="5E6852E7" w14:textId="77777777" w:rsidR="0085465A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ab/>
      </w:r>
    </w:p>
    <w:p w14:paraId="63414F3E" w14:textId="515563B5" w:rsidR="0085465A" w:rsidRDefault="0085465A" w:rsidP="0085465A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หนูได้อ่านรายละเอียดจากเอกสารข้อมูล</w:t>
      </w:r>
      <w:r w:rsidR="00F7463B">
        <w:rPr>
          <w:rFonts w:ascii="TH SarabunPSK" w:hAnsi="TH SarabunPSK" w:cs="TH SarabunPSK" w:hint="cs"/>
          <w:sz w:val="30"/>
          <w:szCs w:val="30"/>
          <w:cs/>
        </w:rPr>
        <w:t>ชี้แจงข้อมูล</w:t>
      </w:r>
      <w:r w:rsidRPr="0022159B">
        <w:rPr>
          <w:rFonts w:ascii="TH SarabunPSK" w:hAnsi="TH SarabunPSK" w:cs="TH SarabunPSK"/>
          <w:sz w:val="30"/>
          <w:szCs w:val="30"/>
          <w:cs/>
        </w:rPr>
        <w:t>สำหรับ</w:t>
      </w:r>
      <w:r w:rsidR="003F3DA3">
        <w:rPr>
          <w:rFonts w:ascii="TH SarabunPSK" w:hAnsi="TH SarabunPSK" w:cs="TH SarabunPSK"/>
          <w:sz w:val="30"/>
          <w:szCs w:val="30"/>
          <w:cs/>
        </w:rPr>
        <w:t>ผู้เข้าร่วมวิจัย</w:t>
      </w:r>
      <w:r w:rsidRPr="0022159B">
        <w:rPr>
          <w:rFonts w:ascii="TH SarabunPSK" w:hAnsi="TH SarabunPSK" w:cs="TH SarabunPSK"/>
          <w:sz w:val="30"/>
          <w:szCs w:val="30"/>
          <w:cs/>
        </w:rPr>
        <w:t>ที่แนบมาฉบับวันที่ ........................... และยินยอมเข้าร่วมในโครงการวิจัยโดยสมัครใจ</w:t>
      </w:r>
    </w:p>
    <w:p w14:paraId="5B89E9DE" w14:textId="77777777" w:rsidR="0085465A" w:rsidRPr="0022159B" w:rsidRDefault="0085465A" w:rsidP="0085465A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</w:p>
    <w:p w14:paraId="54DDDC83" w14:textId="5C7614F3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 xml:space="preserve">            หนูได้รับสำเนา</w:t>
      </w:r>
      <w:bookmarkStart w:id="1" w:name="_Hlk162880063"/>
      <w:r w:rsidRPr="0022159B">
        <w:rPr>
          <w:rFonts w:ascii="TH SarabunPSK" w:hAnsi="TH SarabunPSK" w:cs="TH SarabunPSK"/>
          <w:sz w:val="30"/>
          <w:szCs w:val="30"/>
          <w:cs/>
        </w:rPr>
        <w:t>เอกสารแสดงความยินยอม</w:t>
      </w:r>
      <w:bookmarkEnd w:id="1"/>
      <w:r w:rsidRPr="0022159B">
        <w:rPr>
          <w:rFonts w:ascii="TH SarabunPSK" w:hAnsi="TH SarabunPSK" w:cs="TH SarabunPSK"/>
          <w:sz w:val="30"/>
          <w:szCs w:val="30"/>
          <w:cs/>
        </w:rPr>
        <w:t>ที่หนูได้ลงนาม และ วันที่ พร้อมด้วยเอกสารข้อมูล</w:t>
      </w:r>
      <w:r w:rsidR="00F7463B">
        <w:rPr>
          <w:rFonts w:ascii="TH SarabunPSK" w:hAnsi="TH SarabunPSK" w:cs="TH SarabunPSK" w:hint="cs"/>
          <w:sz w:val="30"/>
          <w:szCs w:val="30"/>
          <w:cs/>
        </w:rPr>
        <w:t>ชี้แจงข้อมูล</w:t>
      </w:r>
      <w:r w:rsidR="00F7463B" w:rsidRPr="0022159B">
        <w:rPr>
          <w:rFonts w:ascii="TH SarabunPSK" w:hAnsi="TH SarabunPSK" w:cs="TH SarabunPSK"/>
          <w:sz w:val="30"/>
          <w:szCs w:val="30"/>
          <w:cs/>
        </w:rPr>
        <w:t>สำหรับ</w:t>
      </w:r>
      <w:r w:rsidR="00F7463B">
        <w:rPr>
          <w:rFonts w:ascii="TH SarabunPSK" w:hAnsi="TH SarabunPSK" w:cs="TH SarabunPSK"/>
          <w:sz w:val="30"/>
          <w:szCs w:val="30"/>
          <w:cs/>
        </w:rPr>
        <w:t>ผู้เข้าร่วมวิจัย</w:t>
      </w:r>
      <w:r w:rsidRPr="0022159B">
        <w:rPr>
          <w:rFonts w:ascii="TH SarabunPSK" w:hAnsi="TH SarabunPSK" w:cs="TH SarabunPSK"/>
          <w:sz w:val="30"/>
          <w:szCs w:val="30"/>
          <w:cs/>
        </w:rPr>
        <w:t xml:space="preserve"> ทั้งนี้ก่อนที่จะลงนามใน</w:t>
      </w:r>
      <w:r w:rsidR="00516E5C" w:rsidRPr="0022159B">
        <w:rPr>
          <w:rFonts w:ascii="TH SarabunPSK" w:hAnsi="TH SarabunPSK" w:cs="TH SarabunPSK"/>
          <w:sz w:val="30"/>
          <w:szCs w:val="30"/>
          <w:cs/>
        </w:rPr>
        <w:t>เอกสารแสดงความยินยอม</w:t>
      </w:r>
      <w:r w:rsidRPr="0022159B">
        <w:rPr>
          <w:rFonts w:ascii="TH SarabunPSK" w:hAnsi="TH SarabunPSK" w:cs="TH SarabunPSK"/>
          <w:sz w:val="30"/>
          <w:szCs w:val="30"/>
          <w:cs/>
        </w:rPr>
        <w:t>นี้</w:t>
      </w:r>
    </w:p>
    <w:p w14:paraId="5E6178E3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5C677A80" w14:textId="77777777" w:rsidR="0085465A" w:rsidRPr="0022159B" w:rsidRDefault="0085465A" w:rsidP="0085465A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หนูได้อ่านเอกสารและปรึกษากับหมอ พยาบาล</w:t>
      </w:r>
      <w:r w:rsidRPr="0022159B">
        <w:rPr>
          <w:rFonts w:ascii="TH SarabunPSK" w:hAnsi="TH SarabunPSK" w:cs="TH SarabunPSK" w:hint="cs"/>
          <w:sz w:val="30"/>
          <w:szCs w:val="30"/>
          <w:cs/>
        </w:rPr>
        <w:t xml:space="preserve"> พ่อแม่</w:t>
      </w:r>
      <w:r w:rsidRPr="0022159B">
        <w:rPr>
          <w:rFonts w:ascii="TH SarabunPSK" w:hAnsi="TH SarabunPSK" w:cs="TH SarabunPSK"/>
          <w:sz w:val="30"/>
          <w:szCs w:val="30"/>
          <w:cs/>
        </w:rPr>
        <w:t xml:space="preserve"> ผู้ปกครอง หรือญาติ และเจ้าหน้าที่ในโครงการในส่วนที่หนูไม่เข้าใจ และต้องการรู้เพิ่มเติมจนมีความเข้าใจอย่างดีแล้ว โดยหมอและพยาบาลได้ตอบคำถามต่าง ๆ ด้วยความเต็มใจไม่ปิดบังซ่อนเร้นจนหนูพอใจ</w:t>
      </w:r>
    </w:p>
    <w:p w14:paraId="08D358C5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F012FFF" w14:textId="77777777" w:rsidR="0085465A" w:rsidRPr="0022159B" w:rsidRDefault="0085465A" w:rsidP="0085465A">
      <w:pPr>
        <w:spacing w:after="0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หนูได้อ่านและทำความเข้าใจข้อมูลเกี่ยวกับโครงการวิจัย หนูมีความเข้าใจในผลประโยชน์และผลเสียที่อาจได้รับจากการเข้าร่วมในโครงการวิจัยนี้และมีสิทธิ์ที่จะถอนตัวออกจากโครงการวิจัยเมื่อใดก็ได้ โดยไม่มีผลกระทบต่อการเข้ารับการรักษากับแพทย์ในภายหลัง</w:t>
      </w:r>
    </w:p>
    <w:p w14:paraId="5B9B067A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6554630A" w14:textId="77777777" w:rsidR="0085465A" w:rsidRPr="0022159B" w:rsidRDefault="0085465A" w:rsidP="0085465A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หนูทราบจากคุณหมอและพยาบาลว่าคุณหมอและพยาบาลจะไม่มีการเก็บข้อมูลใด ๆ ของหนูเพิ่มเติม หลังจากที่หนูขอยกเลิกการเข้าร่วมโครงการวิจัยและต้องการให้ทำลายเอกสารและ/หรือ ตัวอย่างที่ใช้ตรวจสอบทั้งหมดที่สามารถสืบค้นถึงตัวหนูได้</w:t>
      </w:r>
    </w:p>
    <w:p w14:paraId="716865F9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ab/>
      </w:r>
    </w:p>
    <w:p w14:paraId="4D1CFE83" w14:textId="6EE0FAF1" w:rsidR="0085465A" w:rsidRPr="0022159B" w:rsidRDefault="0085465A" w:rsidP="0085465A">
      <w:pPr>
        <w:spacing w:after="0"/>
        <w:ind w:left="720" w:firstLine="720"/>
        <w:rPr>
          <w:rFonts w:ascii="TH SarabunPSK" w:hAnsi="TH SarabunPSK" w:cs="TH SarabunPSK"/>
          <w:sz w:val="30"/>
          <w:szCs w:val="30"/>
          <w:cs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............................................................................ลงนาม</w:t>
      </w:r>
      <w:r w:rsidR="003F3DA3">
        <w:rPr>
          <w:rFonts w:ascii="TH SarabunPSK" w:hAnsi="TH SarabunPSK" w:cs="TH SarabunPSK"/>
          <w:sz w:val="30"/>
          <w:szCs w:val="30"/>
          <w:cs/>
        </w:rPr>
        <w:t>ผู้เข้าร่วมวิจัย</w:t>
      </w:r>
      <w:r w:rsidRPr="0022159B">
        <w:rPr>
          <w:rFonts w:ascii="TH SarabunPSK" w:hAnsi="TH SarabunPSK" w:cs="TH SarabunPSK"/>
          <w:sz w:val="30"/>
          <w:szCs w:val="30"/>
          <w:cs/>
        </w:rPr>
        <w:t xml:space="preserve">เด็กอายุ </w:t>
      </w:r>
      <w:r w:rsidRPr="0022159B">
        <w:rPr>
          <w:rFonts w:ascii="TH SarabunPSK" w:hAnsi="TH SarabunPSK" w:cs="TH SarabunPSK"/>
          <w:sz w:val="30"/>
          <w:szCs w:val="30"/>
        </w:rPr>
        <w:t>7</w:t>
      </w:r>
      <w:r w:rsidRPr="0022159B">
        <w:rPr>
          <w:rFonts w:ascii="TH SarabunPSK" w:hAnsi="TH SarabunPSK" w:cs="TH SarabunPSK"/>
          <w:sz w:val="30"/>
          <w:szCs w:val="30"/>
          <w:cs/>
        </w:rPr>
        <w:t>-</w:t>
      </w:r>
      <w:r w:rsidRPr="0022159B">
        <w:rPr>
          <w:rFonts w:ascii="TH SarabunPSK" w:hAnsi="TH SarabunPSK" w:cs="TH SarabunPSK"/>
          <w:sz w:val="30"/>
          <w:szCs w:val="30"/>
        </w:rPr>
        <w:t>12</w:t>
      </w:r>
      <w:r w:rsidRPr="0022159B">
        <w:rPr>
          <w:rFonts w:ascii="TH SarabunPSK" w:hAnsi="TH SarabunPSK" w:cs="TH SarabunPSK"/>
          <w:sz w:val="30"/>
          <w:szCs w:val="30"/>
          <w:cs/>
        </w:rPr>
        <w:t xml:space="preserve"> ปี</w:t>
      </w:r>
    </w:p>
    <w:p w14:paraId="6C5CC792" w14:textId="70BF90BA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22159B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(....................................................................................) ชื่อของ</w:t>
      </w:r>
      <w:r w:rsidR="003F3DA3">
        <w:rPr>
          <w:rFonts w:ascii="TH SarabunPSK" w:hAnsi="TH SarabunPSK" w:cs="TH SarabunPSK"/>
          <w:sz w:val="30"/>
          <w:szCs w:val="30"/>
          <w:cs/>
        </w:rPr>
        <w:t>ผู้เข้าร่วมวิจัย</w:t>
      </w:r>
      <w:r w:rsidRPr="0022159B">
        <w:rPr>
          <w:rFonts w:ascii="TH SarabunPSK" w:hAnsi="TH SarabunPSK" w:cs="TH SarabunPSK"/>
          <w:sz w:val="30"/>
          <w:szCs w:val="30"/>
          <w:cs/>
        </w:rPr>
        <w:t>เด็กตัวบรรจง</w:t>
      </w:r>
    </w:p>
    <w:p w14:paraId="3E612007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22159B">
        <w:rPr>
          <w:rFonts w:ascii="TH SarabunPSK" w:hAnsi="TH SarabunPSK" w:cs="TH SarabunPSK"/>
          <w:sz w:val="30"/>
          <w:szCs w:val="30"/>
          <w:cs/>
        </w:rPr>
        <w:t>วันที่ ................เดือน....................................พ.ศ.............................</w:t>
      </w:r>
    </w:p>
    <w:p w14:paraId="2F168D47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F36A361" w14:textId="0C35F1C9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ab/>
        <w:t>ข้าพเจ้าได้อธิบายถึงวัตถุประสงค์ของการวิจัย วิธีการวิจัย อันตราย หรืออาการไม่พึงประสงค์หรือความเสี่ยงที่อาจเกิดขึ้นจากการวิจัย หรือจากยาที่ใช้  รวมทั้งประโยชน์ที่จะเกิดขึ้นจากการวิจัยอย่างละเอียด ให้ผู้เข้าร่วมวิจัยตามนามข้างต้นได้ทราบและมีความเข้าใจดีแล้ว พร้อมลงนามลงในเอกสารแสดงความยินยอมด้วยความเต็มใจ</w:t>
      </w:r>
    </w:p>
    <w:p w14:paraId="3E2677C3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ab/>
      </w:r>
    </w:p>
    <w:p w14:paraId="64CD3E2B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ab/>
      </w:r>
      <w:r w:rsidRPr="0022159B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......................................................................................ลงนามผู้ทำวิจัย</w:t>
      </w:r>
    </w:p>
    <w:p w14:paraId="30D6D8A8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ab/>
      </w:r>
      <w:r w:rsidRPr="0022159B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ชื่อผู้ทำวิจัย ตัวบรรจง</w:t>
      </w:r>
    </w:p>
    <w:p w14:paraId="3D426120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22159B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3694D607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6E39660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ab/>
      </w:r>
      <w:r w:rsidRPr="0022159B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......................................................................................ลงนามพยาน</w:t>
      </w:r>
    </w:p>
    <w:p w14:paraId="640C8D75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ab/>
      </w:r>
      <w:r w:rsidRPr="0022159B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509B9E44" w14:textId="77777777" w:rsidR="0085465A" w:rsidRPr="0022159B" w:rsidRDefault="0085465A" w:rsidP="0085465A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ab/>
      </w:r>
      <w:r w:rsidRPr="0022159B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  <w:bookmarkEnd w:id="0"/>
    </w:p>
    <w:p w14:paraId="3E0BB42B" w14:textId="77777777" w:rsidR="0085465A" w:rsidRDefault="0085465A"/>
    <w:p w14:paraId="286D0A1B" w14:textId="2A3757CC" w:rsidR="00E123E2" w:rsidRPr="00E123E2" w:rsidRDefault="00E123E2" w:rsidP="00E123E2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A2980E7" w14:textId="06FD5ABD" w:rsidR="00E123E2" w:rsidRPr="009803FC" w:rsidRDefault="00E123E2" w:rsidP="00E123E2">
      <w:pPr>
        <w:spacing w:after="0"/>
        <w:rPr>
          <w:rFonts w:ascii="TH SarabunPSK" w:hAnsi="TH SarabunPSK" w:cs="TH SarabunPSK"/>
          <w:color w:val="2F5496" w:themeColor="accent1" w:themeShade="BF"/>
          <w:sz w:val="30"/>
          <w:szCs w:val="30"/>
        </w:rPr>
      </w:pPr>
      <w:r w:rsidRPr="00E123E2">
        <w:rPr>
          <w:rFonts w:ascii="TH SarabunPSK" w:hAnsi="TH SarabunPSK" w:cs="TH SarabunPSK"/>
          <w:sz w:val="30"/>
          <w:szCs w:val="30"/>
          <w:cs/>
        </w:rPr>
        <w:tab/>
      </w:r>
      <w:r w:rsidRPr="009803FC">
        <w:rPr>
          <w:rFonts w:ascii="TH SarabunPSK" w:hAnsi="TH SarabunPSK" w:cs="TH SarabunPSK"/>
          <w:color w:val="2F5496" w:themeColor="accent1" w:themeShade="BF"/>
          <w:sz w:val="30"/>
          <w:szCs w:val="30"/>
          <w:cs/>
        </w:rPr>
        <w:tab/>
        <w:t>(</w:t>
      </w:r>
      <w:r w:rsidRPr="009803FC">
        <w:rPr>
          <w:rFonts w:ascii="TH SarabunPSK" w:hAnsi="TH SarabunPSK" w:cs="TH SarabunPSK" w:hint="cs"/>
          <w:color w:val="2F5496" w:themeColor="accent1" w:themeShade="BF"/>
          <w:sz w:val="30"/>
          <w:szCs w:val="30"/>
          <w:cs/>
        </w:rPr>
        <w:t>ในกรณีที่ผู้เข้าร่วมวิจัยใช้การพิมพ์ลายนิ้วมือแทนการลงลายมือชื่อ</w:t>
      </w:r>
      <w:r w:rsidR="00CB2D02">
        <w:rPr>
          <w:rFonts w:ascii="TH SarabunPSK" w:hAnsi="TH SarabunPSK" w:cs="TH SarabunPSK" w:hint="cs"/>
          <w:color w:val="2F5496" w:themeColor="accent1" w:themeShade="BF"/>
          <w:sz w:val="30"/>
          <w:szCs w:val="30"/>
          <w:cs/>
        </w:rPr>
        <w:t>จะต้องมีพยาน 2 คน</w:t>
      </w:r>
      <w:r w:rsidRPr="009803FC">
        <w:rPr>
          <w:rFonts w:ascii="TH SarabunPSK" w:hAnsi="TH SarabunPSK" w:cs="TH SarabunPSK" w:hint="cs"/>
          <w:color w:val="2F5496" w:themeColor="accent1" w:themeShade="BF"/>
          <w:sz w:val="30"/>
          <w:szCs w:val="30"/>
          <w:cs/>
        </w:rPr>
        <w:t>)</w:t>
      </w:r>
    </w:p>
    <w:p w14:paraId="2543089E" w14:textId="5830E9BB" w:rsidR="00E123E2" w:rsidRPr="00E123E2" w:rsidRDefault="00E123E2" w:rsidP="00E123E2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7AE620E" w14:textId="6F827C45" w:rsidR="00E123E2" w:rsidRPr="00E123E2" w:rsidRDefault="00E123E2" w:rsidP="00E123E2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123E2">
        <w:rPr>
          <w:rFonts w:ascii="TH SarabunPSK" w:hAnsi="TH SarabunPSK" w:cs="TH SarabunPSK"/>
          <w:sz w:val="30"/>
          <w:szCs w:val="30"/>
          <w:cs/>
        </w:rPr>
        <w:t xml:space="preserve">                       ......................................................................................ลงนามพยาน </w:t>
      </w:r>
    </w:p>
    <w:p w14:paraId="17F45F99" w14:textId="121AC753" w:rsidR="00E123E2" w:rsidRPr="00E123E2" w:rsidRDefault="00E123E2" w:rsidP="00E123E2">
      <w:pPr>
        <w:spacing w:after="0"/>
        <w:rPr>
          <w:rFonts w:ascii="TH SarabunPSK" w:hAnsi="TH SarabunPSK" w:cs="TH SarabunPSK"/>
          <w:sz w:val="30"/>
          <w:szCs w:val="30"/>
        </w:rPr>
      </w:pPr>
      <w:r w:rsidRPr="00E123E2">
        <w:rPr>
          <w:rFonts w:ascii="TH SarabunPSK" w:hAnsi="TH SarabunPSK" w:cs="TH SarabunPSK"/>
          <w:sz w:val="30"/>
          <w:szCs w:val="30"/>
          <w:cs/>
        </w:rPr>
        <w:tab/>
      </w:r>
      <w:r w:rsidRPr="00E123E2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15042004" w14:textId="25251EA8" w:rsidR="00E123E2" w:rsidRPr="00E123E2" w:rsidRDefault="00E123E2" w:rsidP="00E123E2">
      <w:pPr>
        <w:rPr>
          <w:rFonts w:ascii="TH SarabunPSK" w:hAnsi="TH SarabunPSK" w:cs="TH SarabunPSK"/>
          <w:sz w:val="30"/>
          <w:szCs w:val="30"/>
        </w:rPr>
      </w:pPr>
      <w:r w:rsidRPr="00E123E2">
        <w:rPr>
          <w:rFonts w:ascii="TH SarabunPSK" w:hAnsi="TH SarabunPSK" w:cs="TH SarabunPSK"/>
          <w:sz w:val="30"/>
          <w:szCs w:val="30"/>
          <w:cs/>
        </w:rPr>
        <w:tab/>
      </w:r>
      <w:r w:rsidRPr="00E123E2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5A4CEC1A" w14:textId="658396F1" w:rsidR="00E123E2" w:rsidRPr="00E123E2" w:rsidRDefault="00E123E2" w:rsidP="00E123E2">
      <w:pPr>
        <w:rPr>
          <w:rFonts w:ascii="TH SarabunPSK" w:hAnsi="TH SarabunPSK" w:cs="TH SarabunPSK"/>
          <w:sz w:val="30"/>
          <w:szCs w:val="30"/>
        </w:rPr>
      </w:pPr>
    </w:p>
    <w:p w14:paraId="540A998E" w14:textId="77777777" w:rsidR="00E123E2" w:rsidRPr="00E123E2" w:rsidRDefault="00E123E2" w:rsidP="00E123E2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123E2">
        <w:rPr>
          <w:cs/>
        </w:rPr>
        <w:tab/>
      </w:r>
      <w:r w:rsidRPr="00E123E2">
        <w:rPr>
          <w:cs/>
        </w:rPr>
        <w:tab/>
      </w:r>
      <w:r w:rsidRPr="00E123E2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......................................................................................ลงนามพยาน </w:t>
      </w:r>
    </w:p>
    <w:p w14:paraId="35B1BCF2" w14:textId="61B19869" w:rsidR="00E123E2" w:rsidRPr="00E123E2" w:rsidRDefault="00E123E2" w:rsidP="00E123E2">
      <w:pPr>
        <w:spacing w:after="0"/>
        <w:rPr>
          <w:rFonts w:ascii="TH SarabunPSK" w:hAnsi="TH SarabunPSK" w:cs="TH SarabunPSK"/>
          <w:sz w:val="30"/>
          <w:szCs w:val="30"/>
        </w:rPr>
      </w:pPr>
      <w:r w:rsidRPr="00E123E2">
        <w:rPr>
          <w:rFonts w:ascii="TH SarabunPSK" w:hAnsi="TH SarabunPSK" w:cs="TH SarabunPSK"/>
          <w:sz w:val="30"/>
          <w:szCs w:val="30"/>
          <w:cs/>
        </w:rPr>
        <w:tab/>
      </w:r>
      <w:r w:rsidRPr="00E123E2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7EAA5A04" w14:textId="77777777" w:rsidR="00E123E2" w:rsidRPr="00E123E2" w:rsidRDefault="00E123E2" w:rsidP="00E123E2">
      <w:r w:rsidRPr="00E123E2">
        <w:rPr>
          <w:rFonts w:ascii="TH SarabunPSK" w:hAnsi="TH SarabunPSK" w:cs="TH SarabunPSK"/>
          <w:sz w:val="30"/>
          <w:szCs w:val="30"/>
          <w:cs/>
        </w:rPr>
        <w:tab/>
      </w:r>
      <w:r w:rsidRPr="00E123E2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684C3DF1" w14:textId="2550F68A" w:rsidR="00E123E2" w:rsidRPr="00E123E2" w:rsidRDefault="00E123E2" w:rsidP="00E123E2"/>
    <w:p w14:paraId="05A6E7FE" w14:textId="35C537A6" w:rsidR="00E123E2" w:rsidRPr="00E123E2" w:rsidRDefault="00E123E2"/>
    <w:sectPr w:rsidR="00E123E2" w:rsidRPr="00E123E2" w:rsidSect="00061AAB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AAEF" w14:textId="77777777" w:rsidR="0085465A" w:rsidRDefault="0085465A" w:rsidP="0085465A">
      <w:pPr>
        <w:spacing w:after="0" w:line="240" w:lineRule="auto"/>
      </w:pPr>
      <w:r>
        <w:separator/>
      </w:r>
    </w:p>
  </w:endnote>
  <w:endnote w:type="continuationSeparator" w:id="0">
    <w:p w14:paraId="73CD58FA" w14:textId="77777777" w:rsidR="0085465A" w:rsidRDefault="0085465A" w:rsidP="0085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B32A" w14:textId="6434C571" w:rsidR="0085465A" w:rsidRPr="0085465A" w:rsidRDefault="0085465A" w:rsidP="0085465A">
    <w:pPr>
      <w:pStyle w:val="Footer"/>
      <w:jc w:val="right"/>
      <w:rPr>
        <w:rFonts w:ascii="TH SarabunPSK" w:hAnsi="TH SarabunPSK" w:cs="TH SarabunPSK"/>
        <w:sz w:val="30"/>
        <w:szCs w:val="30"/>
      </w:rPr>
    </w:pPr>
    <w:r w:rsidRPr="00AC6E9B">
      <w:rPr>
        <w:rFonts w:ascii="TH SarabunPSK" w:hAnsi="TH SarabunPSK" w:cs="TH SarabunPSK"/>
        <w:sz w:val="30"/>
        <w:szCs w:val="30"/>
      </w:rPr>
      <w:t>Version</w:t>
    </w:r>
    <w:r w:rsidRPr="00AC6E9B">
      <w:rPr>
        <w:rFonts w:ascii="TH SarabunPSK" w:hAnsi="TH SarabunPSK" w:cs="TH SarabunPSK"/>
        <w:sz w:val="30"/>
        <w:szCs w:val="30"/>
        <w:cs/>
      </w:rPr>
      <w:t xml:space="preserve">…… </w:t>
    </w:r>
    <w:r w:rsidRPr="00AC6E9B">
      <w:rPr>
        <w:rFonts w:ascii="TH SarabunPSK" w:hAnsi="TH SarabunPSK" w:cs="TH SarabunPSK"/>
        <w:sz w:val="30"/>
        <w:szCs w:val="30"/>
      </w:rPr>
      <w:t>Date</w:t>
    </w:r>
    <w:r w:rsidRPr="00AC6E9B">
      <w:rPr>
        <w:rFonts w:ascii="TH SarabunPSK" w:hAnsi="TH SarabunPSK" w:cs="TH SarabunPSK"/>
        <w:sz w:val="30"/>
        <w:szCs w:val="30"/>
        <w:cs/>
      </w:rPr>
      <w:t>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7F68" w14:textId="77777777" w:rsidR="0085465A" w:rsidRDefault="0085465A" w:rsidP="0085465A">
      <w:pPr>
        <w:spacing w:after="0" w:line="240" w:lineRule="auto"/>
      </w:pPr>
      <w:r>
        <w:separator/>
      </w:r>
    </w:p>
  </w:footnote>
  <w:footnote w:type="continuationSeparator" w:id="0">
    <w:p w14:paraId="47B16EBC" w14:textId="77777777" w:rsidR="0085465A" w:rsidRDefault="0085465A" w:rsidP="0085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2" w:type="dxa"/>
      <w:tblInd w:w="-147" w:type="dxa"/>
      <w:tblLook w:val="04A0" w:firstRow="1" w:lastRow="0" w:firstColumn="1" w:lastColumn="0" w:noHBand="0" w:noVBand="1"/>
    </w:tblPr>
    <w:tblGrid>
      <w:gridCol w:w="700"/>
      <w:gridCol w:w="3827"/>
      <w:gridCol w:w="3548"/>
      <w:gridCol w:w="1357"/>
    </w:tblGrid>
    <w:tr w:rsidR="0085465A" w14:paraId="58384AC3" w14:textId="77777777" w:rsidTr="0085465A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798745" w14:textId="77777777" w:rsidR="0085465A" w:rsidRDefault="0085465A" w:rsidP="0085465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9566440" wp14:editId="4250C0E5">
                <wp:extent cx="306070" cy="455295"/>
                <wp:effectExtent l="0" t="0" r="0" b="0"/>
                <wp:docPr id="9" name="Picture 9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475D79" w14:textId="77777777" w:rsidR="0085465A" w:rsidRPr="001C0769" w:rsidRDefault="0085465A" w:rsidP="0085465A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74D9CB03" w14:textId="77777777" w:rsidR="0085465A" w:rsidRPr="00F809AD" w:rsidRDefault="0085465A" w:rsidP="0085465A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5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93B7E1" w14:textId="77777777" w:rsidR="00BD5FB6" w:rsidRDefault="0085465A" w:rsidP="00BD5FB6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E45781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เอกสาร</w:t>
          </w: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แสดงความยินยอม</w:t>
          </w:r>
          <w:r w:rsidR="00BD5FB6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 xml:space="preserve"> </w:t>
          </w: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สำหรับ</w:t>
          </w:r>
        </w:p>
        <w:p w14:paraId="6C23020B" w14:textId="497AF848" w:rsidR="0085465A" w:rsidRPr="00E45781" w:rsidRDefault="003F3DA3" w:rsidP="00BD5FB6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ผู้เข้าร่วมวิจัย</w:t>
          </w:r>
          <w:r w:rsidR="0085465A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อายุ 7-12 ปี</w:t>
          </w:r>
        </w:p>
      </w:tc>
      <w:tc>
        <w:tcPr>
          <w:tcW w:w="13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12544A" w14:textId="645DE814" w:rsidR="0085465A" w:rsidRPr="00F809AD" w:rsidRDefault="0085465A" w:rsidP="001B549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 w:rsidR="001B5491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9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E123E2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44464B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85465A" w14:paraId="71D5FCF6" w14:textId="77777777" w:rsidTr="0085465A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98F74E" w14:textId="77777777" w:rsidR="0085465A" w:rsidRPr="006F5078" w:rsidRDefault="0085465A" w:rsidP="0085465A">
          <w:pPr>
            <w:pStyle w:val="Header"/>
            <w:jc w:val="center"/>
          </w:pPr>
        </w:p>
      </w:tc>
      <w:tc>
        <w:tcPr>
          <w:tcW w:w="38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54245B" w14:textId="77777777" w:rsidR="0085465A" w:rsidRDefault="0085465A" w:rsidP="0085465A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5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0399AA" w14:textId="77777777" w:rsidR="0085465A" w:rsidRPr="002B4B7E" w:rsidRDefault="0085465A" w:rsidP="0085465A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2B011A" w14:textId="7060B379" w:rsidR="0085465A" w:rsidRPr="00F809AD" w:rsidRDefault="0085465A" w:rsidP="0085465A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หน้า</w:t>
          </w:r>
          <w:r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1B5491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  <w:r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  <w:r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>
            <w:rPr>
              <w:rFonts w:ascii="TH SarabunPSK" w:hAnsi="TH SarabunPSK" w:cs="TH SarabunPSK" w:hint="cs"/>
              <w:b/>
              <w:bCs/>
              <w:noProof/>
              <w:sz w:val="24"/>
              <w:szCs w:val="24"/>
              <w:cs/>
            </w:rPr>
            <w:t>2</w:t>
          </w:r>
        </w:p>
      </w:tc>
    </w:tr>
  </w:tbl>
  <w:p w14:paraId="211AB79D" w14:textId="77777777" w:rsidR="0085465A" w:rsidRDefault="008546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5A"/>
    <w:rsid w:val="00061AAB"/>
    <w:rsid w:val="001B5491"/>
    <w:rsid w:val="003F3DA3"/>
    <w:rsid w:val="0044464B"/>
    <w:rsid w:val="00467F94"/>
    <w:rsid w:val="00516E5C"/>
    <w:rsid w:val="00743F51"/>
    <w:rsid w:val="0085465A"/>
    <w:rsid w:val="008C3E1B"/>
    <w:rsid w:val="009803FC"/>
    <w:rsid w:val="009A6BD2"/>
    <w:rsid w:val="00BD5FB6"/>
    <w:rsid w:val="00C25F2E"/>
    <w:rsid w:val="00CB2D02"/>
    <w:rsid w:val="00E123E2"/>
    <w:rsid w:val="00F508BB"/>
    <w:rsid w:val="00F7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5179E"/>
  <w15:chartTrackingRefBased/>
  <w15:docId w15:val="{10C31BE1-672D-4F9E-A37F-1C80A220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65A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4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65A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854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65A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16</cp:revision>
  <dcterms:created xsi:type="dcterms:W3CDTF">2021-02-18T03:04:00Z</dcterms:created>
  <dcterms:modified xsi:type="dcterms:W3CDTF">2025-08-13T02:25:00Z</dcterms:modified>
</cp:coreProperties>
</file>