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75F9" w14:textId="77777777" w:rsidR="00BE4AD5" w:rsidRPr="00BE4AD5" w:rsidRDefault="00BE4AD5" w:rsidP="00BE4AD5">
      <w:pPr>
        <w:spacing w:after="0"/>
        <w:rPr>
          <w:rFonts w:ascii="TH SarabunPSK" w:eastAsia="Calibri" w:hAnsi="TH SarabunPSK" w:cs="TH SarabunPSK"/>
          <w:sz w:val="24"/>
          <w:szCs w:val="24"/>
        </w:rPr>
      </w:pPr>
      <w:r w:rsidRPr="00BE4AD5">
        <w:rPr>
          <w:rFonts w:ascii="TH SarabunPSK" w:eastAsia="Calibri" w:hAnsi="TH SarabunPSK" w:cs="TH SarabunPSK"/>
          <w:sz w:val="24"/>
          <w:szCs w:val="24"/>
        </w:rPr>
        <w:t>Conflict of interest is not in itself a reason for protocol or investigator disapproval</w:t>
      </w:r>
      <w:r w:rsidRPr="00BE4AD5">
        <w:rPr>
          <w:rFonts w:ascii="TH SarabunPSK" w:eastAsia="Calibri" w:hAnsi="TH SarabunPSK" w:cs="TH SarabunPSK"/>
          <w:sz w:val="24"/>
          <w:szCs w:val="24"/>
          <w:cs/>
        </w:rPr>
        <w:t xml:space="preserve">. </w:t>
      </w:r>
      <w:r w:rsidRPr="00BE4AD5">
        <w:rPr>
          <w:rFonts w:ascii="TH SarabunPSK" w:eastAsia="Calibri" w:hAnsi="TH SarabunPSK" w:cs="TH SarabunPSK"/>
          <w:sz w:val="24"/>
          <w:szCs w:val="24"/>
        </w:rPr>
        <w:t>The board will consider its existence and magnitude and whether or not these may affect the scope of protection the right and welfare of human participants</w:t>
      </w:r>
      <w:r w:rsidRPr="00BE4AD5">
        <w:rPr>
          <w:rFonts w:ascii="TH SarabunPSK" w:eastAsia="Calibri" w:hAnsi="TH SarabunPSK" w:cs="TH SarabunPSK"/>
          <w:sz w:val="24"/>
          <w:szCs w:val="24"/>
          <w:cs/>
        </w:rPr>
        <w:t xml:space="preserve">. </w:t>
      </w:r>
      <w:r w:rsidRPr="00BE4AD5">
        <w:rPr>
          <w:rFonts w:ascii="TH SarabunPSK" w:eastAsia="Calibri" w:hAnsi="TH SarabunPSK" w:cs="TH SarabunPSK"/>
          <w:sz w:val="24"/>
          <w:szCs w:val="24"/>
        </w:rPr>
        <w:t>One copy of this form will be keep with the protocol folder</w:t>
      </w:r>
      <w:r w:rsidRPr="00BE4AD5">
        <w:rPr>
          <w:rFonts w:ascii="TH SarabunPSK" w:eastAsia="Calibri" w:hAnsi="TH SarabunPSK" w:cs="TH SarabunPSK"/>
          <w:sz w:val="24"/>
          <w:szCs w:val="24"/>
          <w:cs/>
        </w:rPr>
        <w:t>.</w:t>
      </w:r>
    </w:p>
    <w:p w14:paraId="5946C931" w14:textId="77777777" w:rsidR="00BE4AD5" w:rsidRPr="00BE4AD5" w:rsidRDefault="00BE4AD5" w:rsidP="00BE4AD5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tbl>
      <w:tblPr>
        <w:tblpPr w:leftFromText="180" w:rightFromText="180" w:vertAnchor="text" w:tblpY="1"/>
        <w:tblOverlap w:val="never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6176"/>
        <w:gridCol w:w="1937"/>
        <w:gridCol w:w="948"/>
      </w:tblGrid>
      <w:tr w:rsidR="00BE4AD5" w:rsidRPr="00BE4AD5" w14:paraId="4387862F" w14:textId="77777777" w:rsidTr="00D13300">
        <w:tc>
          <w:tcPr>
            <w:tcW w:w="6658" w:type="dxa"/>
            <w:gridSpan w:val="2"/>
          </w:tcPr>
          <w:p w14:paraId="0BA140D5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Protocol title</w:t>
            </w:r>
            <w:r w:rsidRPr="00BE4AD5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 xml:space="preserve">: </w:t>
            </w:r>
          </w:p>
          <w:p w14:paraId="4440F1A9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  <w:p w14:paraId="0A83C8C6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1937" w:type="dxa"/>
            <w:vAlign w:val="center"/>
          </w:tcPr>
          <w:p w14:paraId="7CBA0860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IRB No</w:t>
            </w:r>
            <w:r w:rsidRPr="00BE4AD5">
              <w:rPr>
                <w:rFonts w:ascii="TH SarabunPSK" w:eastAsia="Calibri" w:hAnsi="TH SarabunPSK" w:cs="TH SarabunPSK"/>
                <w:b/>
                <w:bCs/>
                <w:sz w:val="30"/>
                <w:szCs w:val="30"/>
                <w:cs/>
              </w:rPr>
              <w:t>.</w:t>
            </w:r>
          </w:p>
        </w:tc>
        <w:tc>
          <w:tcPr>
            <w:tcW w:w="948" w:type="dxa"/>
            <w:vAlign w:val="center"/>
          </w:tcPr>
          <w:p w14:paraId="07E050C7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Remark</w:t>
            </w:r>
          </w:p>
        </w:tc>
      </w:tr>
      <w:tr w:rsidR="00BE4AD5" w:rsidRPr="00BE4AD5" w14:paraId="4A402B06" w14:textId="77777777" w:rsidTr="00D13300">
        <w:tc>
          <w:tcPr>
            <w:tcW w:w="482" w:type="dxa"/>
          </w:tcPr>
          <w:p w14:paraId="7FB8DAC6" w14:textId="7E75264B" w:rsidR="00BE4AD5" w:rsidRPr="00BE4AD5" w:rsidRDefault="00BE4AD5" w:rsidP="00D13300">
            <w:pPr>
              <w:spacing w:after="0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1</w:t>
            </w:r>
          </w:p>
        </w:tc>
        <w:tc>
          <w:tcPr>
            <w:tcW w:w="6176" w:type="dxa"/>
          </w:tcPr>
          <w:p w14:paraId="71ADEBD7" w14:textId="738262A1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Source of funding 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 w:rsidR="2228DE62"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check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all that apply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37" w:type="dxa"/>
          </w:tcPr>
          <w:p w14:paraId="383D9882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amount</w:t>
            </w:r>
          </w:p>
        </w:tc>
        <w:tc>
          <w:tcPr>
            <w:tcW w:w="948" w:type="dxa"/>
          </w:tcPr>
          <w:p w14:paraId="2E108161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4AD5" w:rsidRPr="00BE4AD5" w14:paraId="733E86CF" w14:textId="77777777" w:rsidTr="00D13300">
        <w:tc>
          <w:tcPr>
            <w:tcW w:w="482" w:type="dxa"/>
            <w:vMerge w:val="restart"/>
          </w:tcPr>
          <w:p w14:paraId="1ABF5548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176" w:type="dxa"/>
          </w:tcPr>
          <w:p w14:paraId="3937654D" w14:textId="6CFD5459" w:rsidR="00BE4AD5" w:rsidRPr="00BE4AD5" w:rsidRDefault="00A03F3B" w:rsidP="00BE4AD5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03F3B">
              <w:rPr>
                <w:rFonts w:ascii="TH SarabunPSK" w:eastAsia="Calibri" w:hAnsi="TH SarabunPSK" w:cs="TH SarabunPSK"/>
                <w:sz w:val="30"/>
                <w:szCs w:val="30"/>
              </w:rPr>
              <w:t>Self</w:t>
            </w:r>
            <w:r w:rsidRPr="00A03F3B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-</w:t>
            </w:r>
            <w:r w:rsidRPr="00A03F3B">
              <w:rPr>
                <w:rFonts w:ascii="TH SarabunPSK" w:eastAsia="Calibri" w:hAnsi="TH SarabunPSK" w:cs="TH SarabunPSK"/>
                <w:sz w:val="30"/>
                <w:szCs w:val="30"/>
              </w:rPr>
              <w:t>funded</w:t>
            </w:r>
            <w:r w:rsidRPr="00A03F3B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/</w:t>
            </w:r>
            <w:r w:rsidR="00BE4AD5" w:rsidRPr="00BE4AD5">
              <w:rPr>
                <w:rFonts w:ascii="TH SarabunPSK" w:eastAsia="Calibri" w:hAnsi="TH SarabunPSK" w:cs="TH SarabunPSK"/>
                <w:sz w:val="30"/>
                <w:szCs w:val="30"/>
              </w:rPr>
              <w:t>None</w:t>
            </w:r>
            <w:r w:rsidR="00BE4AD5"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1D361304" w14:textId="2262D442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3E844457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6F1016" w:rsidRPr="00BE4AD5" w14:paraId="157FF45C" w14:textId="77777777" w:rsidTr="00D13300">
        <w:tc>
          <w:tcPr>
            <w:tcW w:w="482" w:type="dxa"/>
            <w:vMerge/>
          </w:tcPr>
          <w:p w14:paraId="3A429305" w14:textId="77777777" w:rsidR="006F1016" w:rsidRPr="00BE4AD5" w:rsidRDefault="006F1016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176" w:type="dxa"/>
          </w:tcPr>
          <w:p w14:paraId="270F02AE" w14:textId="0825D34C" w:rsidR="006F1016" w:rsidRPr="00BE4AD5" w:rsidRDefault="006F1016" w:rsidP="00BE4AD5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spellStart"/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Ratchasapisek</w:t>
            </w:r>
            <w:proofErr w:type="spellEnd"/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</w:t>
            </w:r>
            <w:proofErr w:type="spellStart"/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Sompoch</w:t>
            </w:r>
            <w:proofErr w:type="spellEnd"/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grant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05E69B37" w14:textId="77777777" w:rsidR="006F1016" w:rsidRPr="00BE4AD5" w:rsidRDefault="006F1016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7ADD43D3" w14:textId="77777777" w:rsidR="006F1016" w:rsidRPr="00BE4AD5" w:rsidRDefault="006F1016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4AD5" w:rsidRPr="00BE4AD5" w14:paraId="1E53DC51" w14:textId="77777777" w:rsidTr="00D13300">
        <w:tc>
          <w:tcPr>
            <w:tcW w:w="482" w:type="dxa"/>
            <w:vMerge/>
          </w:tcPr>
          <w:p w14:paraId="40C69ECC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176" w:type="dxa"/>
          </w:tcPr>
          <w:p w14:paraId="1EC6CBA8" w14:textId="1477253D" w:rsidR="00BE4AD5" w:rsidRPr="00BE4AD5" w:rsidRDefault="00BE4AD5" w:rsidP="00BE4AD5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Department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/ 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institute</w:t>
            </w: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.........................................................................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4B7FB3D0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7D220CD9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4AD5" w:rsidRPr="00BE4AD5" w14:paraId="76398639" w14:textId="77777777" w:rsidTr="00D13300">
        <w:tc>
          <w:tcPr>
            <w:tcW w:w="482" w:type="dxa"/>
            <w:vMerge/>
          </w:tcPr>
          <w:p w14:paraId="1237D018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176" w:type="dxa"/>
          </w:tcPr>
          <w:p w14:paraId="0236D2D5" w14:textId="48ACCB36" w:rsidR="00BE4AD5" w:rsidRPr="00BE4AD5" w:rsidRDefault="00BE4AD5" w:rsidP="00BE4AD5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proofErr w:type="gramStart"/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Other</w:t>
            </w:r>
            <w:proofErr w:type="gramEnd"/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agency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: …</w:t>
            </w:r>
            <w:proofErr w:type="gramStart"/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…..</w:t>
            </w:r>
            <w:proofErr w:type="gramEnd"/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……………………......</w:t>
            </w: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.................................................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0C42EC01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7E64A5CC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4AD5" w:rsidRPr="00BE4AD5" w14:paraId="30F25EA3" w14:textId="77777777" w:rsidTr="00D13300">
        <w:tc>
          <w:tcPr>
            <w:tcW w:w="482" w:type="dxa"/>
            <w:vMerge/>
          </w:tcPr>
          <w:p w14:paraId="77C26D06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6176" w:type="dxa"/>
          </w:tcPr>
          <w:p w14:paraId="78DD75DD" w14:textId="77777777" w:rsidR="00BE4AD5" w:rsidRPr="00BE4AD5" w:rsidRDefault="00BE4AD5" w:rsidP="00BE4AD5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  <w:t>Grand total</w:t>
            </w:r>
          </w:p>
        </w:tc>
        <w:tc>
          <w:tcPr>
            <w:tcW w:w="1937" w:type="dxa"/>
          </w:tcPr>
          <w:p w14:paraId="62FF94B2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01F862C9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BE4AD5" w:rsidRPr="00BE4AD5" w14:paraId="556D3EE1" w14:textId="77777777" w:rsidTr="00D13300">
        <w:tc>
          <w:tcPr>
            <w:tcW w:w="482" w:type="dxa"/>
          </w:tcPr>
          <w:p w14:paraId="5D254DBC" w14:textId="6EBDB27C" w:rsidR="00BE4AD5" w:rsidRPr="00BE4AD5" w:rsidRDefault="00BE4AD5" w:rsidP="00D13300">
            <w:pPr>
              <w:spacing w:after="0"/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6176" w:type="dxa"/>
          </w:tcPr>
          <w:p w14:paraId="7B2410D1" w14:textId="215012A6" w:rsidR="00BE4AD5" w:rsidRPr="00BE4AD5" w:rsidRDefault="00BE4AD5" w:rsidP="1C86F7A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Investigators fee received 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 w:rsidR="05923AA1" w:rsidRPr="1C86F7A5">
              <w:rPr>
                <w:rFonts w:ascii="TH SarabunPSK" w:eastAsia="Calibri" w:hAnsi="TH SarabunPSK" w:cs="TH SarabunPSK"/>
                <w:sz w:val="30"/>
                <w:szCs w:val="30"/>
              </w:rPr>
              <w:t>check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all that apply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1937" w:type="dxa"/>
          </w:tcPr>
          <w:p w14:paraId="31A614DE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4B7B54B3" w14:textId="77777777" w:rsidR="00BE4AD5" w:rsidRPr="00BE4AD5" w:rsidRDefault="00BE4AD5" w:rsidP="00BE4AD5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13300" w:rsidRPr="00BE4AD5" w14:paraId="011D60B8" w14:textId="77777777" w:rsidTr="00D13300">
        <w:tc>
          <w:tcPr>
            <w:tcW w:w="482" w:type="dxa"/>
          </w:tcPr>
          <w:p w14:paraId="25A5EF73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76" w:type="dxa"/>
          </w:tcPr>
          <w:p w14:paraId="69DFC8D8" w14:textId="2FDA3C58" w:rsidR="00D13300" w:rsidRPr="00BE4AD5" w:rsidRDefault="00D13300" w:rsidP="00D13300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None</w:t>
            </w: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4928FDE7" w14:textId="4475BDC5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44A1754A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13300" w:rsidRPr="00BE4AD5" w14:paraId="1AEC1A09" w14:textId="77777777" w:rsidTr="00D13300">
        <w:tc>
          <w:tcPr>
            <w:tcW w:w="482" w:type="dxa"/>
          </w:tcPr>
          <w:p w14:paraId="5B120E23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76" w:type="dxa"/>
          </w:tcPr>
          <w:p w14:paraId="5EB52ABB" w14:textId="4AB46D6D" w:rsidR="00D13300" w:rsidRPr="00BE4AD5" w:rsidRDefault="00D13300" w:rsidP="00D13300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Monthly throughout the project</w:t>
            </w: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673535DA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7F5FD7F0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13300" w:rsidRPr="00BE4AD5" w14:paraId="6AC1EB68" w14:textId="77777777" w:rsidTr="00D13300">
        <w:tc>
          <w:tcPr>
            <w:tcW w:w="482" w:type="dxa"/>
          </w:tcPr>
          <w:p w14:paraId="6EAF8AE2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76" w:type="dxa"/>
          </w:tcPr>
          <w:p w14:paraId="5F6FE21B" w14:textId="4E0ED17B" w:rsidR="00D13300" w:rsidRPr="00BE4AD5" w:rsidRDefault="00D13300" w:rsidP="00D13300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Lump sum for the whole project</w:t>
            </w: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62421620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1C57AE2E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13300" w:rsidRPr="00BE4AD5" w14:paraId="269D1BF3" w14:textId="77777777" w:rsidTr="00D13300">
        <w:tc>
          <w:tcPr>
            <w:tcW w:w="482" w:type="dxa"/>
          </w:tcPr>
          <w:p w14:paraId="2C70E6AC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76" w:type="dxa"/>
          </w:tcPr>
          <w:p w14:paraId="024E31ED" w14:textId="5FE93928" w:rsidR="00D13300" w:rsidRPr="00BE4AD5" w:rsidRDefault="00D13300" w:rsidP="00D13300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Per </w:t>
            </w:r>
            <w:r w:rsidR="000D28A3" w:rsidRPr="000D28A3">
              <w:rPr>
                <w:rFonts w:ascii="TH SarabunPSK" w:eastAsia="Calibri" w:hAnsi="TH SarabunPSK" w:cs="TH SarabunPSK"/>
                <w:sz w:val="30"/>
                <w:szCs w:val="30"/>
              </w:rPr>
              <w:t>participant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 recruited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0CDDF19F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398B0DCC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D13300" w:rsidRPr="00BE4AD5" w14:paraId="06F191F7" w14:textId="77777777" w:rsidTr="00D13300">
        <w:tc>
          <w:tcPr>
            <w:tcW w:w="482" w:type="dxa"/>
          </w:tcPr>
          <w:p w14:paraId="74460374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6176" w:type="dxa"/>
          </w:tcPr>
          <w:p w14:paraId="3CFF729A" w14:textId="4089DC4D" w:rsidR="00D13300" w:rsidRPr="00BE4AD5" w:rsidRDefault="00D13300" w:rsidP="00D13300">
            <w:pPr>
              <w:spacing w:after="0"/>
              <w:jc w:val="right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 xml:space="preserve">Others 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(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</w:rPr>
              <w:t>specify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)……</w:t>
            </w:r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..................................................</w:t>
            </w:r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…………………</w:t>
            </w:r>
            <w:proofErr w:type="gramStart"/>
            <w:r w:rsidRPr="00BE4AD5">
              <w:rPr>
                <w:rFonts w:ascii="TH SarabunPSK" w:eastAsia="Calibri" w:hAnsi="TH SarabunPSK" w:cs="TH SarabunPSK"/>
                <w:sz w:val="30"/>
                <w:szCs w:val="30"/>
                <w:cs/>
              </w:rPr>
              <w:t>…..</w:t>
            </w:r>
            <w:proofErr w:type="gramEnd"/>
            <w:r w:rsidRPr="00BE4AD5"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 xml:space="preserve"> </w:t>
            </w:r>
            <w:r w:rsidR="00621D74" w:rsidRPr="00621D74">
              <w:rPr>
                <w:rFonts w:ascii="Webdings" w:eastAsia="Webdings" w:hAnsi="Webdings" w:cs="Angsana New"/>
                <w:sz w:val="20"/>
                <w:szCs w:val="20"/>
                <w:cs/>
              </w:rPr>
              <w:t></w:t>
            </w:r>
          </w:p>
        </w:tc>
        <w:tc>
          <w:tcPr>
            <w:tcW w:w="1937" w:type="dxa"/>
          </w:tcPr>
          <w:p w14:paraId="2EDC425B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948" w:type="dxa"/>
          </w:tcPr>
          <w:p w14:paraId="52EA70AE" w14:textId="77777777" w:rsidR="00D13300" w:rsidRPr="00BE4AD5" w:rsidRDefault="00D13300" w:rsidP="00D13300">
            <w:pPr>
              <w:spacing w:after="0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</w:tbl>
    <w:p w14:paraId="2766503F" w14:textId="77777777" w:rsidR="00BE4AD5" w:rsidRPr="00BE4AD5" w:rsidRDefault="00BE4AD5" w:rsidP="00BE4AD5">
      <w:pPr>
        <w:spacing w:after="0"/>
        <w:rPr>
          <w:rFonts w:ascii="TH SarabunPSK" w:eastAsia="Calibri" w:hAnsi="TH SarabunPSK" w:cs="TH SarabunPSK"/>
          <w:sz w:val="30"/>
          <w:szCs w:val="3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D13300" w:rsidRPr="00DA2098" w14:paraId="36775F8B" w14:textId="77777777" w:rsidTr="006D18B4">
        <w:tc>
          <w:tcPr>
            <w:tcW w:w="9855" w:type="dxa"/>
          </w:tcPr>
          <w:p w14:paraId="35A89753" w14:textId="77777777" w:rsidR="00D13300" w:rsidRDefault="00D13300" w:rsidP="006D18B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</w:p>
          <w:p w14:paraId="1FC20E37" w14:textId="419DA756" w:rsidR="00D13300" w:rsidRPr="00DA2098" w:rsidRDefault="00D13300" w:rsidP="006D18B4">
            <w:pPr>
              <w:spacing w:after="0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>Investigator</w:t>
            </w:r>
            <w:r w:rsidR="00E84BFE">
              <w:rPr>
                <w:rFonts w:ascii="TH SarabunPSK" w:eastAsia="Calibri" w:hAnsi="TH SarabunPSK" w:cs="TH SarabunPSK"/>
                <w:sz w:val="27"/>
                <w:szCs w:val="27"/>
              </w:rPr>
              <w:t>’s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</w:rPr>
              <w:t xml:space="preserve"> signature 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……………........................…...…........................</w:t>
            </w:r>
            <w:r>
              <w:rPr>
                <w:rFonts w:ascii="TH SarabunPSK" w:eastAsia="Calibri" w:hAnsi="TH SarabunPSK" w:cs="TH SarabunPSK" w:hint="cs"/>
                <w:sz w:val="27"/>
                <w:szCs w:val="27"/>
                <w:cs/>
              </w:rPr>
              <w:t>.................</w:t>
            </w:r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.................................</w:t>
            </w:r>
            <w:r w:rsidR="00593728">
              <w:rPr>
                <w:rFonts w:ascii="TH SarabunPSK" w:eastAsia="Calibri" w:hAnsi="TH SarabunPSK" w:cs="TH SarabunPSK"/>
                <w:sz w:val="27"/>
                <w:szCs w:val="27"/>
              </w:rPr>
              <w:t xml:space="preserve">Date 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…/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…/</w:t>
            </w:r>
            <w:proofErr w:type="gramStart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.....…..</w:t>
            </w:r>
            <w:proofErr w:type="gramEnd"/>
            <w:r w:rsidRPr="00DA2098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</w:t>
            </w:r>
          </w:p>
          <w:p w14:paraId="72A81D42" w14:textId="42AE967A" w:rsidR="00D13300" w:rsidRPr="00DA2098" w:rsidRDefault="00D070F0" w:rsidP="006D18B4">
            <w:pPr>
              <w:spacing w:after="0"/>
              <w:jc w:val="center"/>
              <w:rPr>
                <w:rFonts w:ascii="TH SarabunPSK" w:eastAsia="Calibri" w:hAnsi="TH SarabunPSK" w:cs="TH SarabunPSK"/>
                <w:sz w:val="27"/>
                <w:szCs w:val="27"/>
              </w:rPr>
            </w:pPr>
            <w:r w:rsidRPr="00F475B2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……………........................…...................................................................................... (</w:t>
            </w:r>
            <w:r w:rsidR="00F475B2" w:rsidRPr="00F475B2">
              <w:rPr>
                <w:rFonts w:ascii="TH SarabunPSK" w:eastAsia="Calibri" w:hAnsi="TH SarabunPSK" w:cs="TH SarabunPSK"/>
                <w:sz w:val="27"/>
                <w:szCs w:val="27"/>
              </w:rPr>
              <w:t>Print Name</w:t>
            </w:r>
            <w:r w:rsidR="00F475B2" w:rsidRPr="00F475B2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-</w:t>
            </w:r>
            <w:r w:rsidR="00F475B2" w:rsidRPr="00F475B2">
              <w:rPr>
                <w:rFonts w:ascii="TH SarabunPSK" w:eastAsia="Calibri" w:hAnsi="TH SarabunPSK" w:cs="TH SarabunPSK"/>
                <w:sz w:val="27"/>
                <w:szCs w:val="27"/>
              </w:rPr>
              <w:t>Surname</w:t>
            </w:r>
            <w:r w:rsidRPr="00F475B2">
              <w:rPr>
                <w:rFonts w:ascii="TH SarabunPSK" w:eastAsia="Calibri" w:hAnsi="TH SarabunPSK" w:cs="TH SarabunPSK"/>
                <w:sz w:val="27"/>
                <w:szCs w:val="27"/>
                <w:cs/>
              </w:rPr>
              <w:t>)</w:t>
            </w:r>
          </w:p>
        </w:tc>
      </w:tr>
    </w:tbl>
    <w:p w14:paraId="007C26F3" w14:textId="77777777" w:rsidR="00BE4AD5" w:rsidRDefault="00BE4AD5"/>
    <w:sectPr w:rsidR="00BE4AD5" w:rsidSect="00A42F55">
      <w:headerReference w:type="default" r:id="rId6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1798A" w14:textId="77777777" w:rsidR="00F85EF3" w:rsidRDefault="00F85EF3" w:rsidP="00F85EF3">
      <w:pPr>
        <w:spacing w:after="0" w:line="240" w:lineRule="auto"/>
      </w:pPr>
      <w:r>
        <w:separator/>
      </w:r>
    </w:p>
  </w:endnote>
  <w:endnote w:type="continuationSeparator" w:id="0">
    <w:p w14:paraId="37BE5F34" w14:textId="77777777" w:rsidR="00F85EF3" w:rsidRDefault="00F85EF3" w:rsidP="00F85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597D2" w14:textId="77777777" w:rsidR="00F85EF3" w:rsidRDefault="00F85EF3" w:rsidP="00F85EF3">
      <w:pPr>
        <w:spacing w:after="0" w:line="240" w:lineRule="auto"/>
      </w:pPr>
      <w:r>
        <w:separator/>
      </w:r>
    </w:p>
  </w:footnote>
  <w:footnote w:type="continuationSeparator" w:id="0">
    <w:p w14:paraId="18046C38" w14:textId="77777777" w:rsidR="00F85EF3" w:rsidRDefault="00F85EF3" w:rsidP="00F85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3" w:type="dxa"/>
      <w:tblLook w:val="04A0" w:firstRow="1" w:lastRow="0" w:firstColumn="1" w:lastColumn="0" w:noHBand="0" w:noVBand="1"/>
    </w:tblPr>
    <w:tblGrid>
      <w:gridCol w:w="700"/>
      <w:gridCol w:w="4115"/>
      <w:gridCol w:w="3308"/>
      <w:gridCol w:w="1370"/>
    </w:tblGrid>
    <w:tr w:rsidR="00AC6E9B" w14:paraId="7A992C2D" w14:textId="77777777" w:rsidTr="00F85EF3">
      <w:trPr>
        <w:trHeight w:val="287"/>
      </w:trPr>
      <w:tc>
        <w:tcPr>
          <w:tcW w:w="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BC656E" w14:textId="77777777" w:rsidR="00D13300" w:rsidRDefault="00F85EF3" w:rsidP="0022159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AC68C53" wp14:editId="7E020C10">
                <wp:extent cx="306070" cy="455295"/>
                <wp:effectExtent l="0" t="0" r="0" b="0"/>
                <wp:docPr id="14" name="Picture 14" descr="http://www.sealant.dent.chula.ac.th/pagefordownload/DentCUlogo/CUlogoBW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www.sealant.dent.chula.ac.th/pagefordownload/DentCUlogo/CUlogoBW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97" r="8804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070" cy="455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E8C181C" w14:textId="77777777" w:rsidR="00D13300" w:rsidRDefault="00F85EF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  <w:t>Institutional Review Board</w:t>
          </w:r>
        </w:p>
        <w:p w14:paraId="7F85BA44" w14:textId="77777777" w:rsidR="00D13300" w:rsidRPr="00B24FD4" w:rsidRDefault="00F85EF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pacing w:val="-12"/>
              <w:sz w:val="30"/>
              <w:szCs w:val="30"/>
            </w:rPr>
          </w:pPr>
          <w:r w:rsidRPr="00B24FD4">
            <w:rPr>
              <w:rFonts w:ascii="TH SarabunPSK" w:hAnsi="TH SarabunPSK" w:cs="TH SarabunPSK"/>
              <w:b/>
              <w:bCs/>
              <w:color w:val="000000"/>
              <w:spacing w:val="-12"/>
              <w:sz w:val="30"/>
              <w:szCs w:val="30"/>
            </w:rPr>
            <w:t>Faculty of Medicine, Chulalongkorn University</w:t>
          </w:r>
        </w:p>
      </w:tc>
      <w:tc>
        <w:tcPr>
          <w:tcW w:w="330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0CE472" w14:textId="73FD59C1" w:rsidR="00D13300" w:rsidRPr="004F3F7B" w:rsidRDefault="006F1016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  <w:r>
            <w:rPr>
              <w:rFonts w:ascii="TH SarabunPSK" w:hAnsi="TH SarabunPSK" w:cs="TH SarabunPSK"/>
              <w:b/>
              <w:bCs/>
              <w:sz w:val="30"/>
              <w:szCs w:val="30"/>
            </w:rPr>
            <w:t>F</w:t>
          </w:r>
          <w:r w:rsidR="00F85EF3" w:rsidRPr="004F3F7B">
            <w:rPr>
              <w:rFonts w:ascii="TH SarabunPSK" w:hAnsi="TH SarabunPSK" w:cs="TH SarabunPSK"/>
              <w:b/>
              <w:bCs/>
              <w:sz w:val="30"/>
              <w:szCs w:val="30"/>
            </w:rPr>
            <w:t xml:space="preserve">unding </w:t>
          </w:r>
          <w:r w:rsidR="005C042F">
            <w:rPr>
              <w:rFonts w:ascii="TH SarabunPSK" w:hAnsi="TH SarabunPSK" w:cs="TH SarabunPSK"/>
              <w:b/>
              <w:bCs/>
              <w:sz w:val="30"/>
              <w:szCs w:val="30"/>
            </w:rPr>
            <w:t>F</w:t>
          </w:r>
          <w:r w:rsidR="00F85EF3" w:rsidRPr="004F3F7B">
            <w:rPr>
              <w:rFonts w:ascii="TH SarabunPSK" w:hAnsi="TH SarabunPSK" w:cs="TH SarabunPSK"/>
              <w:b/>
              <w:bCs/>
              <w:sz w:val="30"/>
              <w:szCs w:val="30"/>
            </w:rPr>
            <w:t>orm</w:t>
          </w:r>
        </w:p>
      </w:tc>
      <w:tc>
        <w:tcPr>
          <w:tcW w:w="1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A4AD4C" w14:textId="6D3F6DD6" w:rsidR="00D13300" w:rsidRPr="00F809AD" w:rsidRDefault="00F85EF3" w:rsidP="00820DEC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AF 0</w:t>
          </w: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>6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-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  <w:r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3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/</w:t>
          </w:r>
          <w:r w:rsidR="009026F5">
            <w:rPr>
              <w:rFonts w:ascii="TH SarabunPSK" w:hAnsi="TH SarabunPSK" w:cs="TH SarabunPSK" w:hint="cs"/>
              <w:b/>
              <w:bCs/>
              <w:sz w:val="24"/>
              <w:szCs w:val="24"/>
              <w:cs/>
            </w:rPr>
            <w:t>8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t>.</w:t>
          </w:r>
          <w:r w:rsidRPr="00F809AD">
            <w:rPr>
              <w:rFonts w:ascii="TH SarabunPSK" w:hAnsi="TH SarabunPSK" w:cs="TH SarabunPSK"/>
              <w:b/>
              <w:bCs/>
              <w:sz w:val="24"/>
              <w:szCs w:val="24"/>
            </w:rPr>
            <w:t>0</w:t>
          </w:r>
        </w:p>
      </w:tc>
    </w:tr>
    <w:tr w:rsidR="00AC6E9B" w14:paraId="4293FC6A" w14:textId="77777777" w:rsidTr="00F85EF3">
      <w:trPr>
        <w:trHeight w:val="287"/>
      </w:trPr>
      <w:tc>
        <w:tcPr>
          <w:tcW w:w="7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40A5F1" w14:textId="77777777" w:rsidR="00D13300" w:rsidRPr="006F5078" w:rsidRDefault="00D13300" w:rsidP="0022159B">
          <w:pPr>
            <w:pStyle w:val="Header"/>
            <w:jc w:val="center"/>
          </w:pPr>
        </w:p>
      </w:tc>
      <w:tc>
        <w:tcPr>
          <w:tcW w:w="41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2B0876" w14:textId="77777777" w:rsidR="00D13300" w:rsidRDefault="00D13300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color w:val="000000"/>
              <w:sz w:val="30"/>
              <w:szCs w:val="30"/>
            </w:rPr>
          </w:pPr>
        </w:p>
      </w:tc>
      <w:tc>
        <w:tcPr>
          <w:tcW w:w="330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F05EA5" w14:textId="77777777" w:rsidR="00D13300" w:rsidRPr="002B4B7E" w:rsidRDefault="00D13300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30"/>
              <w:szCs w:val="30"/>
            </w:rPr>
          </w:pPr>
        </w:p>
      </w:tc>
      <w:tc>
        <w:tcPr>
          <w:tcW w:w="1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6BE098" w14:textId="5D427983" w:rsidR="00D13300" w:rsidRPr="00F809AD" w:rsidRDefault="00F85EF3" w:rsidP="0022159B">
          <w:pPr>
            <w:pStyle w:val="Header"/>
            <w:jc w:val="center"/>
            <w:rPr>
              <w:rFonts w:ascii="TH SarabunPSK" w:hAnsi="TH SarabunPSK" w:cs="TH SarabunPSK"/>
              <w:b/>
              <w:bCs/>
              <w:sz w:val="24"/>
              <w:szCs w:val="24"/>
            </w:rPr>
          </w:pPr>
          <w:r>
            <w:rPr>
              <w:rFonts w:ascii="TH SarabunPSK" w:hAnsi="TH SarabunPSK" w:cs="TH SarabunPSK"/>
              <w:b/>
              <w:bCs/>
              <w:sz w:val="24"/>
              <w:szCs w:val="24"/>
            </w:rPr>
            <w:t xml:space="preserve">Page </w: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begin"/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 PAGE   \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  <w:cs/>
            </w:rPr>
            <w:instrText xml:space="preserve">*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instrText xml:space="preserve">MERGEFORMAT </w:instrText>
          </w:r>
          <w:r w:rsidRPr="005215D0">
            <w:rPr>
              <w:rFonts w:ascii="TH SarabunPSK" w:hAnsi="TH SarabunPSK" w:cs="TH SarabunPSK"/>
              <w:b/>
              <w:bCs/>
              <w:sz w:val="24"/>
              <w:szCs w:val="24"/>
            </w:rPr>
            <w:fldChar w:fldCharType="separate"/>
          </w:r>
          <w:r w:rsidR="00E84BFE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t>1</w:t>
          </w:r>
          <w:r w:rsidRPr="005215D0">
            <w:rPr>
              <w:rFonts w:ascii="TH SarabunPSK" w:hAnsi="TH SarabunPSK" w:cs="TH SarabunPSK"/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42473624" w14:textId="77777777" w:rsidR="00D13300" w:rsidRPr="004A6663" w:rsidRDefault="00D13300" w:rsidP="00DA50E3">
    <w:pPr>
      <w:pStyle w:val="Header"/>
      <w:rPr>
        <w:rFonts w:ascii="TH SarabunPSK" w:hAnsi="TH SarabunPSK" w:cs="TH SarabunPSK"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AD5"/>
    <w:rsid w:val="000D28A3"/>
    <w:rsid w:val="001B1024"/>
    <w:rsid w:val="003D7085"/>
    <w:rsid w:val="005441D8"/>
    <w:rsid w:val="00593728"/>
    <w:rsid w:val="005C042F"/>
    <w:rsid w:val="00621D74"/>
    <w:rsid w:val="006F1016"/>
    <w:rsid w:val="009026F5"/>
    <w:rsid w:val="00A03F3B"/>
    <w:rsid w:val="00A42F55"/>
    <w:rsid w:val="00BE4AD5"/>
    <w:rsid w:val="00D070F0"/>
    <w:rsid w:val="00D13300"/>
    <w:rsid w:val="00E84BFE"/>
    <w:rsid w:val="00F475B2"/>
    <w:rsid w:val="00F85EF3"/>
    <w:rsid w:val="05923AA1"/>
    <w:rsid w:val="0FEFC96C"/>
    <w:rsid w:val="1C86F7A5"/>
    <w:rsid w:val="2228DE62"/>
    <w:rsid w:val="2AD35D5B"/>
    <w:rsid w:val="55A6B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9FCA9"/>
  <w15:chartTrackingRefBased/>
  <w15:docId w15:val="{A35A1BA0-11D6-458F-A547-C38FB0CB2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4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AD5"/>
  </w:style>
  <w:style w:type="paragraph" w:styleId="Footer">
    <w:name w:val="footer"/>
    <w:basedOn w:val="Normal"/>
    <w:link w:val="FooterChar"/>
    <w:uiPriority w:val="99"/>
    <w:unhideWhenUsed/>
    <w:rsid w:val="00F85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Pacharawan Satiankotchakorn</dc:creator>
  <cp:keywords/>
  <dc:description/>
  <cp:lastModifiedBy>Pacharawan Satiankotchakorn</cp:lastModifiedBy>
  <cp:revision>17</cp:revision>
  <cp:lastPrinted>2024-04-29T03:06:00Z</cp:lastPrinted>
  <dcterms:created xsi:type="dcterms:W3CDTF">2021-02-18T02:41:00Z</dcterms:created>
  <dcterms:modified xsi:type="dcterms:W3CDTF">2025-06-30T09:51:00Z</dcterms:modified>
</cp:coreProperties>
</file>