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4910"/>
        <w:gridCol w:w="2104"/>
        <w:gridCol w:w="1088"/>
      </w:tblGrid>
      <w:tr w:rsidR="007F71E3" w:rsidRPr="00EF2B47" w14:paraId="00301CBC" w14:textId="77777777" w:rsidTr="0045180C">
        <w:tc>
          <w:tcPr>
            <w:tcW w:w="1548" w:type="dxa"/>
          </w:tcPr>
          <w:p w14:paraId="71538B99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Protocol title</w:t>
            </w:r>
          </w:p>
          <w:p w14:paraId="2D1F6C7C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991AD49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  <w:p w14:paraId="54B193FF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208" w:type="dxa"/>
            <w:gridSpan w:val="2"/>
          </w:tcPr>
          <w:p w14:paraId="3B878C9B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(ไทย)</w:t>
            </w:r>
          </w:p>
          <w:p w14:paraId="5A29F085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  <w:p w14:paraId="15FD12D5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English</w:t>
            </w: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28C83A2A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46C2D5C" w14:textId="77777777" w:rsidR="007F71E3" w:rsidRPr="00EF2B47" w:rsidRDefault="007F71E3" w:rsidP="007F71E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IRB NO</w:t>
            </w: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</w:p>
          <w:p w14:paraId="6514DC90" w14:textId="77777777" w:rsidR="007F71E3" w:rsidRPr="00EF2B47" w:rsidRDefault="007F71E3" w:rsidP="007F71E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14:paraId="6C5E7EB7" w14:textId="77777777" w:rsidR="007F71E3" w:rsidRPr="00EF2B47" w:rsidRDefault="007F71E3" w:rsidP="007F71E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t>______</w:t>
            </w:r>
          </w:p>
        </w:tc>
      </w:tr>
      <w:tr w:rsidR="007F71E3" w:rsidRPr="00EF2B47" w14:paraId="0F2907C7" w14:textId="77777777" w:rsidTr="0045180C">
        <w:tc>
          <w:tcPr>
            <w:tcW w:w="6591" w:type="dxa"/>
            <w:gridSpan w:val="2"/>
          </w:tcPr>
          <w:p w14:paraId="50CAFB4A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Principal investigator</w:t>
            </w:r>
            <w:r w:rsidRPr="00EF2B4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</w:p>
        </w:tc>
        <w:tc>
          <w:tcPr>
            <w:tcW w:w="3264" w:type="dxa"/>
            <w:gridSpan w:val="2"/>
          </w:tcPr>
          <w:p w14:paraId="1617190F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Contact No</w:t>
            </w: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:</w:t>
            </w:r>
          </w:p>
        </w:tc>
      </w:tr>
      <w:tr w:rsidR="007F71E3" w:rsidRPr="00EF2B47" w14:paraId="4DE9EAD3" w14:textId="77777777" w:rsidTr="0045180C">
        <w:tc>
          <w:tcPr>
            <w:tcW w:w="6591" w:type="dxa"/>
            <w:gridSpan w:val="2"/>
          </w:tcPr>
          <w:p w14:paraId="341C2107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Institution</w:t>
            </w: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</w:p>
        </w:tc>
        <w:tc>
          <w:tcPr>
            <w:tcW w:w="3264" w:type="dxa"/>
            <w:gridSpan w:val="2"/>
          </w:tcPr>
          <w:p w14:paraId="362BEB2D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Contact No</w:t>
            </w: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:</w:t>
            </w:r>
          </w:p>
        </w:tc>
      </w:tr>
      <w:tr w:rsidR="007F71E3" w:rsidRPr="00EF2B47" w14:paraId="013CDE16" w14:textId="77777777" w:rsidTr="0045180C">
        <w:tc>
          <w:tcPr>
            <w:tcW w:w="6591" w:type="dxa"/>
            <w:gridSpan w:val="2"/>
          </w:tcPr>
          <w:p w14:paraId="21E27373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Sponsor</w:t>
            </w: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:</w:t>
            </w:r>
          </w:p>
        </w:tc>
        <w:tc>
          <w:tcPr>
            <w:tcW w:w="3264" w:type="dxa"/>
            <w:gridSpan w:val="2"/>
          </w:tcPr>
          <w:p w14:paraId="0773D19B" w14:textId="77777777" w:rsidR="007F71E3" w:rsidRPr="00EF2B47" w:rsidRDefault="007F71E3" w:rsidP="007F71E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Contact No</w:t>
            </w:r>
            <w:r w:rsidRPr="00EF2B4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:</w:t>
            </w:r>
          </w:p>
        </w:tc>
      </w:tr>
    </w:tbl>
    <w:p w14:paraId="17209D01" w14:textId="77777777" w:rsidR="007F71E3" w:rsidRPr="00EF2B47" w:rsidRDefault="007F71E3" w:rsidP="007F71E3">
      <w:pPr>
        <w:spacing w:after="0"/>
        <w:ind w:left="720" w:hanging="720"/>
        <w:rPr>
          <w:rFonts w:ascii="TH SarabunPSK" w:eastAsia="Calibri" w:hAnsi="TH SarabunPSK" w:cs="TH SarabunPS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F71E3" w:rsidRPr="00EF2B47" w14:paraId="38135DF3" w14:textId="77777777" w:rsidTr="002753AB">
        <w:tc>
          <w:tcPr>
            <w:tcW w:w="9629" w:type="dxa"/>
            <w:gridSpan w:val="2"/>
          </w:tcPr>
          <w:p w14:paraId="5933ECE1" w14:textId="5800F0D9" w:rsidR="007F71E3" w:rsidRPr="00EF2B47" w:rsidRDefault="007F71E3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>Deviation from protocol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="00431A0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431A07" w:rsidRPr="00EF2B47">
              <w:rPr>
                <w:rFonts w:ascii="TH SarabunPSK" w:hAnsi="TH SarabunPSK" w:cs="TH SarabunPSK"/>
                <w:sz w:val="24"/>
                <w:szCs w:val="24"/>
              </w:rPr>
              <w:t>Violation</w:t>
            </w:r>
            <w:r w:rsidR="0024298E" w:rsidRPr="00EF2B47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="0024298E" w:rsidRPr="00EF2B47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="0024298E"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="0024298E" w:rsidRPr="00EF2B4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431A07" w:rsidRPr="00EF2B47">
              <w:rPr>
                <w:rFonts w:ascii="TH SarabunPSK" w:hAnsi="TH SarabunPSK" w:cs="TH SarabunPSK"/>
                <w:sz w:val="24"/>
                <w:szCs w:val="24"/>
              </w:rPr>
              <w:t>Non</w:t>
            </w:r>
            <w:r w:rsidR="00431A07"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="00431A07" w:rsidRPr="00EF2B47">
              <w:rPr>
                <w:rFonts w:ascii="TH SarabunPSK" w:hAnsi="TH SarabunPSK" w:cs="TH SarabunPSK"/>
                <w:sz w:val="24"/>
                <w:szCs w:val="24"/>
              </w:rPr>
              <w:t>Compliance</w:t>
            </w:r>
          </w:p>
        </w:tc>
      </w:tr>
      <w:tr w:rsidR="007F71E3" w:rsidRPr="00EF2B47" w14:paraId="3840CA79" w14:textId="77777777" w:rsidTr="002753AB">
        <w:tc>
          <w:tcPr>
            <w:tcW w:w="9629" w:type="dxa"/>
            <w:gridSpan w:val="2"/>
          </w:tcPr>
          <w:p w14:paraId="3DA49EDA" w14:textId="77777777" w:rsidR="007F71E3" w:rsidRPr="00EF2B47" w:rsidRDefault="007F71E3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Type of events 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>check all that apply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  <w:p w14:paraId="43E8AE8E" w14:textId="30C7E101" w:rsidR="002753AB" w:rsidRPr="00EF2B47" w:rsidRDefault="002753AB" w:rsidP="002429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>Request for COA renewal after its expiry date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*</w:t>
            </w:r>
          </w:p>
          <w:p w14:paraId="5AFBB436" w14:textId="4566CDD4" w:rsidR="00EF2B47" w:rsidRPr="00EF2B47" w:rsidRDefault="00EF2B47" w:rsidP="00EF2B4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Site and Investigator readiness assessment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Yes,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No,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NA</w:t>
            </w:r>
          </w:p>
          <w:p w14:paraId="053D53F6" w14:textId="50A7D057" w:rsidR="00EF2B47" w:rsidRPr="00EF2B47" w:rsidRDefault="00EF2B47" w:rsidP="00EF2B4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>Risk and Benefit of enrolled participant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Appropriate,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Inappropriate,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NA</w:t>
            </w:r>
          </w:p>
          <w:p w14:paraId="7F0FA599" w14:textId="5702EA8C" w:rsidR="00EF2B47" w:rsidRPr="00EF2B47" w:rsidRDefault="00EF2B47" w:rsidP="00EF2B4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>Affirmation of enrolled participant to continue the study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Yes,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No,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NA</w:t>
            </w:r>
          </w:p>
          <w:p w14:paraId="6539FA5B" w14:textId="3FA54F86" w:rsidR="0024298E" w:rsidRPr="00EF2B47" w:rsidRDefault="0024298E" w:rsidP="002429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Out of window visit 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Missing visit </w:t>
            </w:r>
          </w:p>
          <w:p w14:paraId="7C4656B0" w14:textId="74003517" w:rsidR="0024298E" w:rsidRPr="00EF2B47" w:rsidRDefault="0024298E" w:rsidP="002429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Out of window testing required 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>Testing not done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</w:p>
          <w:p w14:paraId="317891C7" w14:textId="27E2003B" w:rsidR="0024298E" w:rsidRPr="00EF2B47" w:rsidRDefault="0024298E" w:rsidP="002429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Poor compliance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       </w:t>
            </w:r>
          </w:p>
          <w:p w14:paraId="797D523C" w14:textId="5388896C" w:rsidR="0024298E" w:rsidRPr="00EF2B47" w:rsidRDefault="0024298E" w:rsidP="002429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Drug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Dosage errors </w:t>
            </w:r>
          </w:p>
          <w:p w14:paraId="57C8CAEC" w14:textId="5E981D15" w:rsidR="0024298E" w:rsidRPr="00EF2B47" w:rsidRDefault="0024298E" w:rsidP="002429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Informed consent issue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ab/>
            </w:r>
          </w:p>
          <w:p w14:paraId="4D1D94C7" w14:textId="06218F73" w:rsidR="0024298E" w:rsidRPr="00EF2B47" w:rsidRDefault="0024298E" w:rsidP="002429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Study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required procedures out of sequence </w:t>
            </w:r>
          </w:p>
          <w:p w14:paraId="02E1765B" w14:textId="2F3FBF12" w:rsidR="0024298E" w:rsidRPr="00EF2B47" w:rsidRDefault="0024298E" w:rsidP="002429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Failure to report SAEs as required by IRB</w:t>
            </w:r>
          </w:p>
          <w:p w14:paraId="7F17345D" w14:textId="65BC2EE3" w:rsidR="007F71E3" w:rsidRPr="00EF2B47" w:rsidRDefault="0024298E" w:rsidP="002429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 xml:space="preserve"> Other 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t>Specify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) ………………………........................................</w:t>
            </w:r>
          </w:p>
        </w:tc>
      </w:tr>
      <w:tr w:rsidR="00852790" w:rsidRPr="00EF2B47" w14:paraId="7548D11B" w14:textId="6F96D045" w:rsidTr="00852790">
        <w:tc>
          <w:tcPr>
            <w:tcW w:w="4814" w:type="dxa"/>
          </w:tcPr>
          <w:p w14:paraId="28A45302" w14:textId="550C9CE8" w:rsidR="00852790" w:rsidRPr="00EF2B47" w:rsidRDefault="00852790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t>Description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:</w:t>
            </w:r>
          </w:p>
          <w:p w14:paraId="43113F67" w14:textId="77777777" w:rsidR="00852790" w:rsidRPr="00EF2B47" w:rsidRDefault="00852790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EE15364" w14:textId="77777777" w:rsidR="00852790" w:rsidRPr="00EF2B47" w:rsidRDefault="00852790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15" w:type="dxa"/>
          </w:tcPr>
          <w:p w14:paraId="63D6F270" w14:textId="7444B725" w:rsidR="00852790" w:rsidRPr="00852790" w:rsidRDefault="00852790" w:rsidP="0085279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52790">
              <w:rPr>
                <w:rFonts w:ascii="TH SarabunPSK" w:hAnsi="TH SarabunPSK" w:cs="TH SarabunPSK"/>
                <w:sz w:val="24"/>
                <w:szCs w:val="24"/>
              </w:rPr>
              <w:t xml:space="preserve">Root Cause Analysis </w:t>
            </w:r>
            <w:r w:rsidRPr="00852790">
              <w:rPr>
                <w:rFonts w:ascii="TH SarabunPSK" w:hAnsi="TH SarabunPSK" w:cs="TH SarabunPSK" w:hint="cs"/>
                <w:sz w:val="24"/>
                <w:szCs w:val="24"/>
                <w:cs/>
              </w:rPr>
              <w:t>(ระบุสาเหตุของปัญหา)</w:t>
            </w:r>
            <w:r w:rsidRPr="00852790">
              <w:rPr>
                <w:rFonts w:ascii="TH SarabunPSK" w:hAnsi="TH SarabunPSK" w:cs="TH SarabunPSK"/>
                <w:sz w:val="24"/>
                <w:szCs w:val="24"/>
                <w:cs/>
              </w:rPr>
              <w:t>:</w:t>
            </w:r>
          </w:p>
          <w:p w14:paraId="07C0DFEE" w14:textId="77777777" w:rsidR="00852790" w:rsidRPr="00852790" w:rsidRDefault="00852790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F71E3" w:rsidRPr="00EF2B47" w14:paraId="1296055D" w14:textId="77777777" w:rsidTr="00852790">
        <w:tc>
          <w:tcPr>
            <w:tcW w:w="4814" w:type="dxa"/>
          </w:tcPr>
          <w:p w14:paraId="058AF857" w14:textId="6E991223" w:rsidR="007F71E3" w:rsidRPr="00EF2B47" w:rsidRDefault="007F71E3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t>Outcome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:</w:t>
            </w:r>
          </w:p>
          <w:p w14:paraId="3F65DB13" w14:textId="77777777" w:rsidR="007F71E3" w:rsidRPr="00EF2B47" w:rsidRDefault="007F71E3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4C5729E" w14:textId="77777777" w:rsidR="007F71E3" w:rsidRPr="00EF2B47" w:rsidRDefault="007F71E3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815" w:type="dxa"/>
          </w:tcPr>
          <w:p w14:paraId="45CADD3B" w14:textId="534F792B" w:rsidR="007F71E3" w:rsidRPr="00EF2B47" w:rsidRDefault="00FA72B9" w:rsidP="00FA72B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Corrective action / Plan to prevent the future event</w:t>
            </w:r>
            <w:r w:rsidR="007F71E3"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:</w:t>
            </w:r>
          </w:p>
        </w:tc>
      </w:tr>
    </w:tbl>
    <w:p w14:paraId="4C4925E9" w14:textId="58175AC4" w:rsidR="005E7AC5" w:rsidRDefault="005E7AC5" w:rsidP="007F71E3">
      <w:pPr>
        <w:spacing w:after="0"/>
        <w:rPr>
          <w:rFonts w:ascii="TH SarabunPSK" w:eastAsia="Calibri" w:hAnsi="TH SarabunPSK" w:cs="TH SarabunPS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456BD" w:rsidRPr="00502BDB" w14:paraId="73B4B161" w14:textId="77777777" w:rsidTr="00A84467">
        <w:tc>
          <w:tcPr>
            <w:tcW w:w="9629" w:type="dxa"/>
          </w:tcPr>
          <w:p w14:paraId="551DCFAB" w14:textId="77777777" w:rsidR="009456BD" w:rsidRPr="00502BDB" w:rsidRDefault="009456BD" w:rsidP="00A8446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Short summary</w:t>
            </w:r>
          </w:p>
        </w:tc>
      </w:tr>
      <w:tr w:rsidR="009456BD" w14:paraId="15C63C54" w14:textId="77777777" w:rsidTr="00A84467">
        <w:tc>
          <w:tcPr>
            <w:tcW w:w="9629" w:type="dxa"/>
          </w:tcPr>
          <w:p w14:paraId="7605C368" w14:textId="77777777" w:rsidR="009456BD" w:rsidRDefault="009456BD" w:rsidP="00A844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02B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สรุปเหตุการณ์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……………………………………………………………………………………………………………………………………………………………………………..</w:t>
            </w:r>
          </w:p>
          <w:p w14:paraId="56265FA5" w14:textId="77777777" w:rsidR="009456BD" w:rsidRDefault="009456BD" w:rsidP="00A844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02B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สาเหตุ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</w:t>
            </w:r>
          </w:p>
          <w:p w14:paraId="19302851" w14:textId="77777777" w:rsidR="009456BD" w:rsidRDefault="009456BD" w:rsidP="00A844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2BD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ผลของเหตุการณ์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</w:t>
            </w:r>
          </w:p>
          <w:p w14:paraId="67876A10" w14:textId="470D8D58" w:rsidR="009456BD" w:rsidRPr="00FA72B9" w:rsidRDefault="009456BD" w:rsidP="00A8446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ผลกระทบต่ออาสาสมัคร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ไม่มี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ไม่เกี่ยวข้อง</w:t>
            </w:r>
            <w:r w:rsidR="00FA72B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14:paraId="3F89F016" w14:textId="1AADB53E" w:rsidR="00FA72B9" w:rsidRDefault="009456BD" w:rsidP="00A844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52EDD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A72B9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ระบุรายละเอียดของผลกระทบ เช่น ผลกระทบทางกายภาพ, จิตใจ, อาชีพ ..............................................................................................</w:t>
            </w:r>
          </w:p>
          <w:p w14:paraId="50FCE252" w14:textId="40C960AD" w:rsidR="009456BD" w:rsidRDefault="009456BD" w:rsidP="00A8446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อาสาสมัครยังอยู่ในโครงการวิจัย</w:t>
            </w:r>
            <w:r>
              <w:rPr>
                <w:rFonts w:ascii="TH SarabunPSK" w:hAnsi="TH SarabunPSK" w:cs="TH SarabunPSK"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F2B47">
              <w:rPr>
                <w:rFonts w:ascii="TH SarabunPSK" w:hAnsi="TH SarabunPSK" w:cs="TH SarabunPSK"/>
                <w:sz w:val="24"/>
                <w:szCs w:val="24"/>
              </w:rPr>
              <w:sym w:font="Webdings" w:char="F063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อาสาสมัครต้องออกจากโครงการวิจัย</w:t>
            </w:r>
          </w:p>
          <w:p w14:paraId="6C5BAEA0" w14:textId="77777777" w:rsidR="009456BD" w:rsidRDefault="009456BD" w:rsidP="00A8446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แนวทางดำเนินการ.....................................................................................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................................................................................................</w:t>
            </w:r>
          </w:p>
          <w:p w14:paraId="10833CF5" w14:textId="3D11BBBA" w:rsidR="00FA72B9" w:rsidRDefault="00FA72B9" w:rsidP="00A8446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A90B111" w14:textId="77777777" w:rsidR="009456BD" w:rsidRPr="00EF2B47" w:rsidRDefault="009456BD" w:rsidP="007F71E3">
      <w:pPr>
        <w:spacing w:after="0"/>
        <w:rPr>
          <w:rFonts w:ascii="TH SarabunPSK" w:eastAsia="Calibri" w:hAnsi="TH SarabunPSK" w:cs="TH SarabunPS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8"/>
      </w:tblGrid>
      <w:tr w:rsidR="007F71E3" w:rsidRPr="00EF2B47" w14:paraId="50565743" w14:textId="77777777" w:rsidTr="0045180C">
        <w:tc>
          <w:tcPr>
            <w:tcW w:w="4927" w:type="dxa"/>
          </w:tcPr>
          <w:p w14:paraId="004AF3A8" w14:textId="2D836ADD" w:rsidR="007F71E3" w:rsidRPr="00EF2B47" w:rsidRDefault="007F71E3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t>Found by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:</w:t>
            </w:r>
          </w:p>
          <w:p w14:paraId="56722CFA" w14:textId="25A779D4" w:rsidR="007F71E3" w:rsidRPr="00EF2B47" w:rsidRDefault="007F71E3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t>Date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:</w:t>
            </w:r>
          </w:p>
        </w:tc>
        <w:tc>
          <w:tcPr>
            <w:tcW w:w="4928" w:type="dxa"/>
          </w:tcPr>
          <w:p w14:paraId="75344E75" w14:textId="24F96FD1" w:rsidR="007F71E3" w:rsidRPr="00EF2B47" w:rsidRDefault="007F71E3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t>Reported by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:</w:t>
            </w:r>
          </w:p>
          <w:p w14:paraId="72B2CC59" w14:textId="10436870" w:rsidR="007F71E3" w:rsidRPr="00EF2B47" w:rsidRDefault="007F71E3" w:rsidP="007F71E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F2B47">
              <w:rPr>
                <w:rFonts w:ascii="TH SarabunPSK" w:hAnsi="TH SarabunPSK" w:cs="TH SarabunPSK"/>
                <w:sz w:val="24"/>
                <w:szCs w:val="24"/>
              </w:rPr>
              <w:t>Date</w:t>
            </w:r>
            <w:r w:rsidRPr="00EF2B47">
              <w:rPr>
                <w:rFonts w:ascii="TH SarabunPSK" w:hAnsi="TH SarabunPSK" w:cs="TH SarabunPSK"/>
                <w:sz w:val="24"/>
                <w:szCs w:val="24"/>
                <w:cs/>
              </w:rPr>
              <w:t>:</w:t>
            </w:r>
          </w:p>
        </w:tc>
      </w:tr>
    </w:tbl>
    <w:p w14:paraId="1B5E7298" w14:textId="02DA57EB" w:rsidR="007F71E3" w:rsidRDefault="007F71E3" w:rsidP="007F71E3">
      <w:pPr>
        <w:spacing w:after="0"/>
        <w:rPr>
          <w:rFonts w:ascii="TH SarabunPSK" w:eastAsia="Calibri" w:hAnsi="TH SarabunPSK" w:cs="TH SarabunPSK"/>
          <w:sz w:val="24"/>
          <w:szCs w:val="24"/>
        </w:rPr>
      </w:pPr>
    </w:p>
    <w:p w14:paraId="3388D9F1" w14:textId="1EDA5AB4" w:rsidR="00D1112A" w:rsidRDefault="00D1112A">
      <w:pPr>
        <w:rPr>
          <w:rFonts w:ascii="TH SarabunPSK" w:eastAsia="Calibri" w:hAnsi="TH SarabunPSK" w:cs="TH SarabunPSK"/>
          <w:b/>
          <w:bCs/>
          <w:color w:val="FF0000"/>
          <w:sz w:val="24"/>
          <w:szCs w:val="24"/>
          <w:highlight w:val="yellow"/>
          <w:cs/>
        </w:rPr>
      </w:pPr>
    </w:p>
    <w:sectPr w:rsidR="00D1112A" w:rsidSect="00346742">
      <w:headerReference w:type="default" r:id="rId7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A321C" w14:textId="77777777" w:rsidR="0014501C" w:rsidRDefault="0014501C" w:rsidP="007F71E3">
      <w:pPr>
        <w:spacing w:after="0" w:line="240" w:lineRule="auto"/>
      </w:pPr>
      <w:r>
        <w:separator/>
      </w:r>
    </w:p>
  </w:endnote>
  <w:endnote w:type="continuationSeparator" w:id="0">
    <w:p w14:paraId="005CBA5C" w14:textId="77777777" w:rsidR="0014501C" w:rsidRDefault="0014501C" w:rsidP="007F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E5EBD" w14:textId="77777777" w:rsidR="0014501C" w:rsidRDefault="0014501C" w:rsidP="007F71E3">
      <w:pPr>
        <w:spacing w:after="0" w:line="240" w:lineRule="auto"/>
      </w:pPr>
      <w:r>
        <w:separator/>
      </w:r>
    </w:p>
  </w:footnote>
  <w:footnote w:type="continuationSeparator" w:id="0">
    <w:p w14:paraId="2503FAF8" w14:textId="77777777" w:rsidR="0014501C" w:rsidRDefault="0014501C" w:rsidP="007F7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76" w:type="dxa"/>
      <w:tblLook w:val="04A0" w:firstRow="1" w:lastRow="0" w:firstColumn="1" w:lastColumn="0" w:noHBand="0" w:noVBand="1"/>
    </w:tblPr>
    <w:tblGrid>
      <w:gridCol w:w="700"/>
      <w:gridCol w:w="4118"/>
      <w:gridCol w:w="3591"/>
      <w:gridCol w:w="1367"/>
    </w:tblGrid>
    <w:tr w:rsidR="00FC323E" w14:paraId="08587AC4" w14:textId="77777777" w:rsidTr="001305ED">
      <w:trPr>
        <w:trHeight w:val="287"/>
      </w:trPr>
      <w:tc>
        <w:tcPr>
          <w:tcW w:w="700" w:type="dxa"/>
          <w:vMerge w:val="restart"/>
          <w:vAlign w:val="center"/>
        </w:tcPr>
        <w:p w14:paraId="683A3CC1" w14:textId="77777777" w:rsidR="0075326D" w:rsidRDefault="007F71E3" w:rsidP="002375A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11562EC" wp14:editId="2C8095C8">
                <wp:extent cx="306070" cy="450850"/>
                <wp:effectExtent l="0" t="0" r="0" b="0"/>
                <wp:docPr id="3" name="Picture 3" descr="http://www.sealant.dent.chula.ac.th/pagefordownload/DentCUlogo/CUlogoBW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ealant.dent.chula.ac.th/pagefordownload/DentCUlogo/CUlogoBW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97" r="8804" b="6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07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8" w:type="dxa"/>
          <w:vMerge w:val="restart"/>
          <w:vAlign w:val="center"/>
        </w:tcPr>
        <w:p w14:paraId="1D399B78" w14:textId="77777777" w:rsidR="0075326D" w:rsidRDefault="007F71E3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  <w:r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  <w:t>Institutional Review Board</w:t>
          </w:r>
        </w:p>
        <w:p w14:paraId="460E1EE3" w14:textId="77777777" w:rsidR="0075326D" w:rsidRPr="001305ED" w:rsidRDefault="007F71E3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pacing w:val="-12"/>
              <w:sz w:val="30"/>
              <w:szCs w:val="30"/>
            </w:rPr>
          </w:pPr>
          <w:r w:rsidRPr="001305ED">
            <w:rPr>
              <w:rFonts w:ascii="TH SarabunPSK" w:hAnsi="TH SarabunPSK" w:cs="TH SarabunPSK"/>
              <w:b/>
              <w:bCs/>
              <w:color w:val="000000"/>
              <w:spacing w:val="-12"/>
              <w:sz w:val="30"/>
              <w:szCs w:val="30"/>
            </w:rPr>
            <w:t>Faculty of Medicine, Chulalongkorn University</w:t>
          </w:r>
        </w:p>
      </w:tc>
      <w:tc>
        <w:tcPr>
          <w:tcW w:w="3591" w:type="dxa"/>
          <w:vMerge w:val="restart"/>
          <w:vAlign w:val="center"/>
        </w:tcPr>
        <w:p w14:paraId="26C3D191" w14:textId="77777777" w:rsidR="0075326D" w:rsidRPr="004E399A" w:rsidRDefault="007F71E3" w:rsidP="000F55F1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  <w:r w:rsidRPr="004E399A"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Protocol Deviation </w:t>
          </w:r>
          <w:r w:rsidRPr="004E399A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/ </w:t>
          </w:r>
          <w:r w:rsidRPr="004E399A">
            <w:rPr>
              <w:rFonts w:ascii="TH SarabunPSK" w:hAnsi="TH SarabunPSK" w:cs="TH SarabunPSK"/>
              <w:b/>
              <w:bCs/>
              <w:sz w:val="30"/>
              <w:szCs w:val="30"/>
            </w:rPr>
            <w:t xml:space="preserve">Violation </w:t>
          </w:r>
          <w:r w:rsidRPr="004E399A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 xml:space="preserve">/ </w:t>
          </w:r>
          <w:r w:rsidRPr="004E399A">
            <w:rPr>
              <w:rFonts w:ascii="TH SarabunPSK" w:hAnsi="TH SarabunPSK" w:cs="TH SarabunPSK"/>
              <w:b/>
              <w:bCs/>
              <w:sz w:val="30"/>
              <w:szCs w:val="30"/>
            </w:rPr>
            <w:t>Non</w:t>
          </w:r>
          <w:r w:rsidRPr="004E399A">
            <w:rPr>
              <w:rFonts w:ascii="TH SarabunPSK" w:hAnsi="TH SarabunPSK" w:cs="TH SarabunPSK"/>
              <w:b/>
              <w:bCs/>
              <w:sz w:val="30"/>
              <w:szCs w:val="30"/>
              <w:cs/>
            </w:rPr>
            <w:t>-</w:t>
          </w:r>
          <w:r w:rsidRPr="004E399A">
            <w:rPr>
              <w:rFonts w:ascii="TH SarabunPSK" w:hAnsi="TH SarabunPSK" w:cs="TH SarabunPSK"/>
              <w:b/>
              <w:bCs/>
              <w:sz w:val="30"/>
              <w:szCs w:val="30"/>
            </w:rPr>
            <w:t>compliance</w:t>
          </w:r>
        </w:p>
      </w:tc>
      <w:tc>
        <w:tcPr>
          <w:tcW w:w="1367" w:type="dxa"/>
          <w:vAlign w:val="center"/>
        </w:tcPr>
        <w:p w14:paraId="414B7F1E" w14:textId="230171A5" w:rsidR="0075326D" w:rsidRPr="00F809AD" w:rsidRDefault="007F71E3" w:rsidP="003141AA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AF 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14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-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>1</w:t>
          </w:r>
          <w:r w:rsidRPr="00F809A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/</w:t>
          </w:r>
          <w:r w:rsidR="0075326D">
            <w:rPr>
              <w:rFonts w:ascii="TH SarabunPSK" w:hAnsi="TH SarabunPSK" w:cs="TH SarabunPSK"/>
              <w:b/>
              <w:bCs/>
              <w:sz w:val="24"/>
              <w:szCs w:val="24"/>
            </w:rPr>
            <w:t>7</w:t>
          </w:r>
          <w:r w:rsidR="0075326D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t>.</w:t>
          </w:r>
          <w:r w:rsidR="0075326D">
            <w:rPr>
              <w:rFonts w:ascii="TH SarabunPSK" w:hAnsi="TH SarabunPSK" w:cs="TH SarabunPSK"/>
              <w:b/>
              <w:bCs/>
              <w:sz w:val="24"/>
              <w:szCs w:val="24"/>
            </w:rPr>
            <w:t>0</w:t>
          </w:r>
        </w:p>
      </w:tc>
    </w:tr>
    <w:tr w:rsidR="00FC323E" w14:paraId="7C69E931" w14:textId="77777777" w:rsidTr="001305ED">
      <w:trPr>
        <w:trHeight w:val="287"/>
      </w:trPr>
      <w:tc>
        <w:tcPr>
          <w:tcW w:w="700" w:type="dxa"/>
          <w:vMerge/>
          <w:vAlign w:val="center"/>
        </w:tcPr>
        <w:p w14:paraId="456A7503" w14:textId="77777777" w:rsidR="0075326D" w:rsidRPr="006F5078" w:rsidRDefault="0075326D" w:rsidP="002375A4">
          <w:pPr>
            <w:pStyle w:val="Header"/>
            <w:jc w:val="center"/>
          </w:pPr>
        </w:p>
      </w:tc>
      <w:tc>
        <w:tcPr>
          <w:tcW w:w="4118" w:type="dxa"/>
          <w:vMerge/>
          <w:vAlign w:val="center"/>
        </w:tcPr>
        <w:p w14:paraId="2017DCB1" w14:textId="77777777" w:rsidR="0075326D" w:rsidRDefault="0075326D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color w:val="000000"/>
              <w:sz w:val="30"/>
              <w:szCs w:val="30"/>
            </w:rPr>
          </w:pPr>
        </w:p>
      </w:tc>
      <w:tc>
        <w:tcPr>
          <w:tcW w:w="3591" w:type="dxa"/>
          <w:vMerge/>
          <w:vAlign w:val="center"/>
        </w:tcPr>
        <w:p w14:paraId="4E7A3BA8" w14:textId="77777777" w:rsidR="0075326D" w:rsidRPr="002B4B7E" w:rsidRDefault="0075326D" w:rsidP="002375A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0"/>
              <w:szCs w:val="30"/>
            </w:rPr>
          </w:pPr>
        </w:p>
      </w:tc>
      <w:tc>
        <w:tcPr>
          <w:tcW w:w="1367" w:type="dxa"/>
          <w:vAlign w:val="center"/>
        </w:tcPr>
        <w:p w14:paraId="424F6F34" w14:textId="55E0E670" w:rsidR="0075326D" w:rsidRPr="00F809AD" w:rsidRDefault="007F71E3" w:rsidP="00EE4D95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24"/>
              <w:szCs w:val="24"/>
            </w:rPr>
          </w:pPr>
          <w:r>
            <w:rPr>
              <w:rFonts w:ascii="TH SarabunPSK" w:hAnsi="TH SarabunPSK" w:cs="TH SarabunPSK"/>
              <w:b/>
              <w:bCs/>
              <w:sz w:val="24"/>
              <w:szCs w:val="24"/>
            </w:rPr>
            <w:t xml:space="preserve">Page </w:t>
          </w:r>
          <w:r w:rsidRPr="00AB6F4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begin"/>
          </w:r>
          <w:r w:rsidRPr="00AB6F4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 PAGE   \</w:instrText>
          </w:r>
          <w:r w:rsidRPr="00AB6F40"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  <w:instrText xml:space="preserve">* </w:instrText>
          </w:r>
          <w:r w:rsidRPr="00AB6F40">
            <w:rPr>
              <w:rFonts w:ascii="TH SarabunPSK" w:hAnsi="TH SarabunPSK" w:cs="TH SarabunPSK"/>
              <w:b/>
              <w:bCs/>
              <w:sz w:val="24"/>
              <w:szCs w:val="24"/>
            </w:rPr>
            <w:instrText xml:space="preserve">MERGEFORMAT </w:instrText>
          </w:r>
          <w:r w:rsidRPr="00AB6F40">
            <w:rPr>
              <w:rFonts w:ascii="TH SarabunPSK" w:hAnsi="TH SarabunPSK" w:cs="TH SarabunPSK"/>
              <w:b/>
              <w:bCs/>
              <w:sz w:val="24"/>
              <w:szCs w:val="24"/>
            </w:rPr>
            <w:fldChar w:fldCharType="separate"/>
          </w:r>
          <w:r w:rsidR="00FA72B9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t>1</w:t>
          </w:r>
          <w:r w:rsidRPr="00AB6F40">
            <w:rPr>
              <w:rFonts w:ascii="TH SarabunPSK" w:hAnsi="TH SarabunPSK" w:cs="TH SarabunPSK"/>
              <w:b/>
              <w:bCs/>
              <w:noProof/>
              <w:sz w:val="24"/>
              <w:szCs w:val="24"/>
            </w:rPr>
            <w:fldChar w:fldCharType="end"/>
          </w:r>
        </w:p>
      </w:tc>
    </w:tr>
  </w:tbl>
  <w:p w14:paraId="0623EBB3" w14:textId="77777777" w:rsidR="0075326D" w:rsidRPr="004A6663" w:rsidRDefault="0075326D" w:rsidP="00DA50E3">
    <w:pPr>
      <w:pStyle w:val="Header"/>
      <w:rPr>
        <w:rFonts w:ascii="TH SarabunPSK" w:hAnsi="TH SarabunPSK" w:cs="TH SarabunPSK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E3"/>
    <w:rsid w:val="000E7AA5"/>
    <w:rsid w:val="0014501C"/>
    <w:rsid w:val="00160515"/>
    <w:rsid w:val="001F304A"/>
    <w:rsid w:val="002416D8"/>
    <w:rsid w:val="0024298E"/>
    <w:rsid w:val="002753AB"/>
    <w:rsid w:val="002878F8"/>
    <w:rsid w:val="00431750"/>
    <w:rsid w:val="00431A07"/>
    <w:rsid w:val="004975B8"/>
    <w:rsid w:val="004C30ED"/>
    <w:rsid w:val="005E7AC5"/>
    <w:rsid w:val="005F6B1A"/>
    <w:rsid w:val="00663D43"/>
    <w:rsid w:val="00752EDD"/>
    <w:rsid w:val="0075326D"/>
    <w:rsid w:val="007F71E3"/>
    <w:rsid w:val="00825AF1"/>
    <w:rsid w:val="00852790"/>
    <w:rsid w:val="00871C77"/>
    <w:rsid w:val="009456BD"/>
    <w:rsid w:val="009D2754"/>
    <w:rsid w:val="00A65056"/>
    <w:rsid w:val="00C34CE9"/>
    <w:rsid w:val="00D1112A"/>
    <w:rsid w:val="00DA14A1"/>
    <w:rsid w:val="00DF21BE"/>
    <w:rsid w:val="00E11914"/>
    <w:rsid w:val="00EF2B47"/>
    <w:rsid w:val="00F22BF6"/>
    <w:rsid w:val="00F92E83"/>
    <w:rsid w:val="00FA72B9"/>
    <w:rsid w:val="00F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A4EC2"/>
  <w15:chartTrackingRefBased/>
  <w15:docId w15:val="{2B687BE6-69EF-4E16-AB8A-B3991E7A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1E3"/>
  </w:style>
  <w:style w:type="table" w:styleId="TableGrid">
    <w:name w:val="Table Grid"/>
    <w:basedOn w:val="TableNormal"/>
    <w:uiPriority w:val="39"/>
    <w:rsid w:val="007F71E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1E3"/>
  </w:style>
  <w:style w:type="paragraph" w:styleId="BalloonText">
    <w:name w:val="Balloon Text"/>
    <w:basedOn w:val="Normal"/>
    <w:link w:val="BalloonTextChar"/>
    <w:uiPriority w:val="99"/>
    <w:semiHidden/>
    <w:unhideWhenUsed/>
    <w:rsid w:val="004C30E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E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37BA-551F-411D-8E4D-979056DF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Pacharawan Satiankotchakorn</dc:creator>
  <cp:keywords/>
  <dc:description/>
  <cp:lastModifiedBy>Pacharawan Satiankotchakorn</cp:lastModifiedBy>
  <cp:revision>42</cp:revision>
  <cp:lastPrinted>2024-08-02T02:32:00Z</cp:lastPrinted>
  <dcterms:created xsi:type="dcterms:W3CDTF">2021-02-22T07:50:00Z</dcterms:created>
  <dcterms:modified xsi:type="dcterms:W3CDTF">2024-08-02T02:32:00Z</dcterms:modified>
</cp:coreProperties>
</file>